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 ORCHARD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expo    </w:t>
      </w:r>
      <w:r>
        <w:t xml:space="preserve">   creative    </w:t>
      </w:r>
      <w:r>
        <w:t xml:space="preserve">   trail    </w:t>
      </w:r>
      <w:r>
        <w:t xml:space="preserve">   shelter    </w:t>
      </w:r>
      <w:r>
        <w:t xml:space="preserve">   sap    </w:t>
      </w:r>
      <w:r>
        <w:t xml:space="preserve">   syrup    </w:t>
      </w:r>
      <w:r>
        <w:t xml:space="preserve">   maple    </w:t>
      </w:r>
      <w:r>
        <w:t xml:space="preserve">   evaporator    </w:t>
      </w:r>
      <w:r>
        <w:t xml:space="preserve">   mudoven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 ORCHARD</dc:title>
  <dcterms:created xsi:type="dcterms:W3CDTF">2021-10-11T18:01:35Z</dcterms:created>
  <dcterms:modified xsi:type="dcterms:W3CDTF">2021-10-11T18:01:35Z</dcterms:modified>
</cp:coreProperties>
</file>