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ST. PADDY'S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TRINITY CLOVER    </w:t>
      </w:r>
      <w:r>
        <w:t xml:space="preserve">   HOLINESS    </w:t>
      </w:r>
      <w:r>
        <w:t xml:space="preserve">   GUINNESS    </w:t>
      </w:r>
      <w:r>
        <w:t xml:space="preserve">   SHAMROCK    </w:t>
      </w:r>
      <w:r>
        <w:t xml:space="preserve">   BISHOP    </w:t>
      </w:r>
      <w:r>
        <w:t xml:space="preserve">   SNAKES    </w:t>
      </w:r>
      <w:r>
        <w:t xml:space="preserve">   SHEPHERD    </w:t>
      </w:r>
      <w:r>
        <w:t xml:space="preserve">   IRELAND    </w:t>
      </w:r>
      <w:r>
        <w:t xml:space="preserve">   IRISH    </w:t>
      </w:r>
      <w:r>
        <w:t xml:space="preserve">   ST. PATRICK    </w:t>
      </w:r>
      <w:r>
        <w:t xml:space="preserve">   CLOVER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ST. PADDY'S DAY</dc:title>
  <dcterms:created xsi:type="dcterms:W3CDTF">2021-10-10T23:47:19Z</dcterms:created>
  <dcterms:modified xsi:type="dcterms:W3CDTF">2021-10-10T23:47:19Z</dcterms:modified>
</cp:coreProperties>
</file>