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SUKKAH SUNDAY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CHAG    </w:t>
      </w:r>
      <w:r>
        <w:t xml:space="preserve">   DECORATIONS    </w:t>
      </w:r>
      <w:r>
        <w:t xml:space="preserve">   ETROG    </w:t>
      </w:r>
      <w:r>
        <w:t xml:space="preserve">   FOUR SPECIES    </w:t>
      </w:r>
      <w:r>
        <w:t xml:space="preserve">   HALLEL    </w:t>
      </w:r>
      <w:r>
        <w:t xml:space="preserve">   PITUM    </w:t>
      </w:r>
      <w:r>
        <w:t xml:space="preserve">   SCHACH    </w:t>
      </w:r>
      <w:r>
        <w:t xml:space="preserve">   SUKKAH    </w:t>
      </w:r>
      <w:r>
        <w:t xml:space="preserve">   TISHREI    </w:t>
      </w:r>
      <w:r>
        <w:t xml:space="preserve">   USHPIZIN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SUKKAH SUNDAY WORD SEARCH</dc:title>
  <dcterms:created xsi:type="dcterms:W3CDTF">2021-10-11T18:11:58Z</dcterms:created>
  <dcterms:modified xsi:type="dcterms:W3CDTF">2021-10-11T18:11:58Z</dcterms:modified>
</cp:coreProperties>
</file>