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SUSTAINABILITY AND SUPPLY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AVAILABILITY    </w:t>
      </w:r>
      <w:r>
        <w:t xml:space="preserve">   CAUSE AND EFFECT    </w:t>
      </w:r>
      <w:r>
        <w:t xml:space="preserve">   CONSERVATION    </w:t>
      </w:r>
      <w:r>
        <w:t xml:space="preserve">   CONSUMERS    </w:t>
      </w:r>
      <w:r>
        <w:t xml:space="preserve">   CONTROLLED    </w:t>
      </w:r>
      <w:r>
        <w:t xml:space="preserve">   DISTRIBUTORS    </w:t>
      </w:r>
      <w:r>
        <w:t xml:space="preserve">   ECONOMICS    </w:t>
      </w:r>
      <w:r>
        <w:t xml:space="preserve">   ECONOMY    </w:t>
      </w:r>
      <w:r>
        <w:t xml:space="preserve">   ENVIRONMENT    </w:t>
      </w:r>
      <w:r>
        <w:t xml:space="preserve">   FARMERS    </w:t>
      </w:r>
      <w:r>
        <w:t xml:space="preserve">   FO0OD SERVICE    </w:t>
      </w:r>
      <w:r>
        <w:t xml:space="preserve">   FOOD WASTE    </w:t>
      </w:r>
      <w:r>
        <w:t xml:space="preserve">   HOSPITALITY    </w:t>
      </w:r>
      <w:r>
        <w:t xml:space="preserve">   INDUSTRY    </w:t>
      </w:r>
      <w:r>
        <w:t xml:space="preserve">   MARKETS    </w:t>
      </w:r>
      <w:r>
        <w:t xml:space="preserve">   PRODUCING    </w:t>
      </w:r>
      <w:r>
        <w:t xml:space="preserve">   PURCHASING    </w:t>
      </w:r>
      <w:r>
        <w:t xml:space="preserve">   RECYCLING    </w:t>
      </w:r>
      <w:r>
        <w:t xml:space="preserve">   REPURPOSED    </w:t>
      </w:r>
      <w:r>
        <w:t xml:space="preserve">   SAFETY    </w:t>
      </w:r>
      <w:r>
        <w:t xml:space="preserve">   SANITIZATION    </w:t>
      </w:r>
      <w:r>
        <w:t xml:space="preserve">   SUPPLY CHAINS    </w:t>
      </w:r>
      <w:r>
        <w:t xml:space="preserve">   SUSTAINABILITY    </w:t>
      </w:r>
      <w:r>
        <w:t xml:space="preserve">   UPCYCLE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AND SUPPLY CHAINS</dc:title>
  <dcterms:created xsi:type="dcterms:W3CDTF">2021-10-11T18:20:57Z</dcterms:created>
  <dcterms:modified xsi:type="dcterms:W3CDTF">2021-10-11T18:20:57Z</dcterms:modified>
</cp:coreProperties>
</file>