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 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JOBS    </w:t>
      </w:r>
      <w:r>
        <w:t xml:space="preserve">   PLANNING    </w:t>
      </w:r>
      <w:r>
        <w:t xml:space="preserve">   MANAGEMENT TEAM    </w:t>
      </w:r>
      <w:r>
        <w:t xml:space="preserve">   SUCCESSFUL    </w:t>
      </w:r>
      <w:r>
        <w:t xml:space="preserve">   INCUBATORS    </w:t>
      </w:r>
      <w:r>
        <w:t xml:space="preserve">   MICROPRENEURS    </w:t>
      </w:r>
      <w:r>
        <w:t xml:space="preserve">   OPPORTUNITY    </w:t>
      </w:r>
      <w:r>
        <w:t xml:space="preserve">   SMALL BUSINESS    </w:t>
      </w:r>
      <w:r>
        <w:t xml:space="preserve">   ENTREPRENEURIAL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 Word Search</dc:title>
  <dcterms:created xsi:type="dcterms:W3CDTF">2021-10-11T15:54:26Z</dcterms:created>
  <dcterms:modified xsi:type="dcterms:W3CDTF">2021-10-11T15:54:26Z</dcterms:modified>
</cp:coreProperties>
</file>