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 of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attire for men including a dinner jacket and matching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Sacrament of vocation that binds 2 souls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Symbolizes the couples promise to discuss and learn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solemn 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Symbolize that the light of Jesus Christ constantly follows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over brides face to defend her from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take .... to be your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Symbolizes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Symbolize unity, completeness, and eternal love </w:t>
            </w:r>
          </w:p>
        </w:tc>
      </w:tr>
    </w:tbl>
    <w:p>
      <w:pPr>
        <w:pStyle w:val="WordBankMedium"/>
      </w:pPr>
      <w:r>
        <w:t xml:space="preserve">   Bride    </w:t>
      </w:r>
      <w:r>
        <w:t xml:space="preserve">   Groom    </w:t>
      </w:r>
      <w:r>
        <w:t xml:space="preserve">   Holy Bible    </w:t>
      </w:r>
      <w:r>
        <w:t xml:space="preserve">   I do    </w:t>
      </w:r>
      <w:r>
        <w:t xml:space="preserve">   Marriage    </w:t>
      </w:r>
      <w:r>
        <w:t xml:space="preserve">   Rings    </w:t>
      </w:r>
      <w:r>
        <w:t xml:space="preserve">   Tuxedo    </w:t>
      </w:r>
      <w:r>
        <w:t xml:space="preserve">   Unity Candles    </w:t>
      </w:r>
      <w:r>
        <w:t xml:space="preserve">   Veil    </w:t>
      </w:r>
      <w:r>
        <w:t xml:space="preserve">   Vows    </w:t>
      </w:r>
      <w:r>
        <w:t xml:space="preserve">   White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of Marriage</dc:title>
  <dcterms:created xsi:type="dcterms:W3CDTF">2021-10-11T15:54:58Z</dcterms:created>
  <dcterms:modified xsi:type="dcterms:W3CDTF">2021-10-11T15:54:58Z</dcterms:modified>
</cp:coreProperties>
</file>