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Dance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expressive    </w:t>
      </w:r>
      <w:r>
        <w:t xml:space="preserve">   technical    </w:t>
      </w:r>
      <w:r>
        <w:t xml:space="preserve">   physical    </w:t>
      </w:r>
      <w:r>
        <w:t xml:space="preserve">   skills    </w:t>
      </w:r>
      <w:r>
        <w:t xml:space="preserve">   barefeet    </w:t>
      </w:r>
      <w:r>
        <w:t xml:space="preserve">   dancewear    </w:t>
      </w:r>
      <w:r>
        <w:t xml:space="preserve">   feedback    </w:t>
      </w:r>
      <w:r>
        <w:t xml:space="preserve">   sensitivity    </w:t>
      </w:r>
      <w:r>
        <w:t xml:space="preserve">   listen    </w:t>
      </w:r>
      <w:r>
        <w:t xml:space="preserve">   cooldown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</dc:title>
  <dcterms:created xsi:type="dcterms:W3CDTF">2021-10-11T15:55:20Z</dcterms:created>
  <dcterms:modified xsi:type="dcterms:W3CDTF">2021-10-11T15:55:20Z</dcterms:modified>
</cp:coreProperties>
</file>