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vulnerable    </w:t>
      </w:r>
      <w:r>
        <w:t xml:space="preserve">   boundaries    </w:t>
      </w:r>
      <w:r>
        <w:t xml:space="preserve">   well being    </w:t>
      </w:r>
      <w:r>
        <w:t xml:space="preserve">   responsibility    </w:t>
      </w:r>
      <w:r>
        <w:t xml:space="preserve">   concern    </w:t>
      </w:r>
      <w:r>
        <w:t xml:space="preserve">   indicators    </w:t>
      </w:r>
      <w:r>
        <w:t xml:space="preserve">   symptoms    </w:t>
      </w:r>
      <w:r>
        <w:t xml:space="preserve">   signs    </w:t>
      </w:r>
      <w:r>
        <w:t xml:space="preserve">   confidentiality    </w:t>
      </w:r>
      <w:r>
        <w:t xml:space="preserve">   whistleblowing.    </w:t>
      </w:r>
      <w:r>
        <w:t xml:space="preserve">   behaviours    </w:t>
      </w:r>
      <w:r>
        <w:t xml:space="preserve">   disclosed    </w:t>
      </w:r>
      <w:r>
        <w:t xml:space="preserve">   harm    </w:t>
      </w:r>
      <w:r>
        <w:t xml:space="preserve">   abuse    </w:t>
      </w:r>
      <w:r>
        <w:t xml:space="preserve">   protection    </w:t>
      </w:r>
      <w:r>
        <w:t xml:space="preserve">   code of practice    </w:t>
      </w:r>
      <w:r>
        <w:t xml:space="preserve">   procedure    </w:t>
      </w:r>
      <w:r>
        <w:t xml:space="preserve">   policy    </w:t>
      </w:r>
      <w:r>
        <w:t xml:space="preserve">   legislation    </w:t>
      </w:r>
      <w:r>
        <w:t xml:space="preserve">   safeguarding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2021-10-11T15:55:25Z</dcterms:created>
  <dcterms:modified xsi:type="dcterms:W3CDTF">2021-10-11T15:55:25Z</dcterms:modified>
</cp:coreProperties>
</file>