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burns    </w:t>
      </w:r>
      <w:r>
        <w:t xml:space="preserve">   cuts    </w:t>
      </w:r>
      <w:r>
        <w:t xml:space="preserve">   fire    </w:t>
      </w:r>
      <w:r>
        <w:t xml:space="preserve">   corrosive    </w:t>
      </w:r>
      <w:r>
        <w:t xml:space="preserve">   oxidising    </w:t>
      </w:r>
      <w:r>
        <w:t xml:space="preserve">   harmful    </w:t>
      </w:r>
      <w:r>
        <w:t xml:space="preserve">   explosive    </w:t>
      </w:r>
      <w:r>
        <w:t xml:space="preserve">   caution    </w:t>
      </w:r>
      <w:r>
        <w:t xml:space="preserve">   corrosion    </w:t>
      </w:r>
      <w:r>
        <w:t xml:space="preserve">   Safety    </w:t>
      </w:r>
      <w:r>
        <w:t xml:space="preserve">   Warning    </w:t>
      </w:r>
      <w:r>
        <w:t xml:space="preserve">   Flammable    </w:t>
      </w:r>
      <w:r>
        <w:t xml:space="preserve">   Hazard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Symbols</dc:title>
  <dcterms:created xsi:type="dcterms:W3CDTF">2021-10-11T15:58:10Z</dcterms:created>
  <dcterms:modified xsi:type="dcterms:W3CDTF">2021-10-11T15:58:10Z</dcterms:modified>
</cp:coreProperties>
</file>