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drugs    </w:t>
      </w:r>
      <w:r>
        <w:t xml:space="preserve">   horseplay    </w:t>
      </w:r>
      <w:r>
        <w:t xml:space="preserve">   handrails    </w:t>
      </w:r>
      <w:r>
        <w:t xml:space="preserve">   safetysigns    </w:t>
      </w:r>
      <w:r>
        <w:t xml:space="preserve">   proximity    </w:t>
      </w:r>
      <w:r>
        <w:t xml:space="preserve">   msds    </w:t>
      </w:r>
      <w:r>
        <w:t xml:space="preserve">   firehazzard    </w:t>
      </w:r>
      <w:r>
        <w:t xml:space="preserve">   accident    </w:t>
      </w:r>
      <w:r>
        <w:t xml:space="preserve">   incident    </w:t>
      </w:r>
      <w:r>
        <w:t xml:space="preserve">   safetyglasses    </w:t>
      </w:r>
      <w:r>
        <w:t xml:space="preserve">   ppe    </w:t>
      </w:r>
      <w:r>
        <w:t xml:space="preserve">   steeltoeshoes    </w:t>
      </w:r>
      <w:r>
        <w:t xml:space="preserve">   safelifting    </w:t>
      </w:r>
      <w:r>
        <w:t xml:space="preserve">   barricades    </w:t>
      </w:r>
      <w:r>
        <w:t xml:space="preserve">   osha    </w:t>
      </w:r>
      <w:r>
        <w:t xml:space="preserve">   fallprotection    </w:t>
      </w:r>
      <w:r>
        <w:t xml:space="preserve">   hardhat    </w:t>
      </w:r>
      <w:r>
        <w:t xml:space="preserve">   landyard    </w:t>
      </w:r>
      <w:r>
        <w:t xml:space="preserve">   safetyharness    </w:t>
      </w:r>
      <w:r>
        <w:t xml:space="preserve">   protectiveequipment    </w:t>
      </w:r>
      <w:r>
        <w:t xml:space="preserve">   gloves    </w:t>
      </w:r>
      <w:r>
        <w:t xml:space="preserve">   hearing loss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Terms</dc:title>
  <dcterms:created xsi:type="dcterms:W3CDTF">2021-10-11T15:56:28Z</dcterms:created>
  <dcterms:modified xsi:type="dcterms:W3CDTF">2021-10-11T15:56:28Z</dcterms:modified>
</cp:coreProperties>
</file>