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 eating    </w:t>
      </w:r>
      <w:r>
        <w:t xml:space="preserve">   clean up    </w:t>
      </w:r>
      <w:r>
        <w:t xml:space="preserve">   Do not spill    </w:t>
      </w:r>
      <w:r>
        <w:t xml:space="preserve">   first aid kit    </w:t>
      </w:r>
      <w:r>
        <w:t xml:space="preserve">   thermal safety    </w:t>
      </w:r>
      <w:r>
        <w:t xml:space="preserve">   eye safety    </w:t>
      </w:r>
      <w:r>
        <w:t xml:space="preserve">   do not run    </w:t>
      </w:r>
      <w:r>
        <w:t xml:space="preserve">   fire drill    </w:t>
      </w:r>
      <w:r>
        <w:t xml:space="preserve">   safety goggles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Safety</dc:title>
  <dcterms:created xsi:type="dcterms:W3CDTF">2021-10-10T23:45:00Z</dcterms:created>
  <dcterms:modified xsi:type="dcterms:W3CDTF">2021-10-10T23:45:00Z</dcterms:modified>
</cp:coreProperties>
</file>