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Saint Patrick's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Lucky    </w:t>
      </w:r>
      <w:r>
        <w:t xml:space="preserve">   Wish    </w:t>
      </w:r>
      <w:r>
        <w:t xml:space="preserve">   Holiday    </w:t>
      </w:r>
      <w:r>
        <w:t xml:space="preserve">   Gold    </w:t>
      </w:r>
      <w:r>
        <w:t xml:space="preserve">   Shamrock    </w:t>
      </w:r>
      <w:r>
        <w:t xml:space="preserve">   Clover    </w:t>
      </w:r>
      <w:r>
        <w:t xml:space="preserve">   Green    </w:t>
      </w:r>
      <w:r>
        <w:t xml:space="preserve">   Patrick    </w:t>
      </w:r>
      <w:r>
        <w:t xml:space="preserve">   Saint    </w:t>
      </w:r>
      <w:r>
        <w:t xml:space="preserve">   Irish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Patrick's day Word Search</dc:title>
  <dcterms:created xsi:type="dcterms:W3CDTF">2021-10-11T15:58:48Z</dcterms:created>
  <dcterms:modified xsi:type="dcterms:W3CDTF">2021-10-11T15:58:48Z</dcterms:modified>
</cp:coreProperties>
</file>