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Saint Veronica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first century AD    </w:t>
      </w:r>
      <w:r>
        <w:t xml:space="preserve">   laundry workers    </w:t>
      </w:r>
      <w:r>
        <w:t xml:space="preserve">   photographers    </w:t>
      </w:r>
      <w:r>
        <w:t xml:space="preserve">   crucifixion    </w:t>
      </w:r>
      <w:r>
        <w:t xml:space="preserve">   jerusalem    </w:t>
      </w:r>
      <w:r>
        <w:t xml:space="preserve">   kindness    </w:t>
      </w:r>
      <w:r>
        <w:t xml:space="preserve">   compassion    </w:t>
      </w:r>
      <w:r>
        <w:t xml:space="preserve">   sixth station    </w:t>
      </w:r>
      <w:r>
        <w:t xml:space="preserve">   veil    </w:t>
      </w:r>
      <w:r>
        <w:t xml:space="preserve">   Veronica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Veronica </dc:title>
  <dcterms:created xsi:type="dcterms:W3CDTF">2021-10-11T15:58:16Z</dcterms:created>
  <dcterms:modified xsi:type="dcterms:W3CDTF">2021-10-11T15:58:16Z</dcterms:modified>
</cp:coreProperties>
</file>