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Sam, Come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sack    </w:t>
      </w:r>
      <w:r>
        <w:t xml:space="preserve">   ran    </w:t>
      </w:r>
      <w:r>
        <w:t xml:space="preserve">   mad    </w:t>
      </w:r>
      <w:r>
        <w:t xml:space="preserve">   bat    </w:t>
      </w:r>
      <w:r>
        <w:t xml:space="preserve">   am    </w:t>
      </w:r>
      <w:r>
        <w:t xml:space="preserve">   dad    </w:t>
      </w:r>
      <w:r>
        <w:t xml:space="preserve">   back    </w:t>
      </w:r>
      <w:r>
        <w:t xml:space="preserve">   cat    </w:t>
      </w:r>
      <w:r>
        <w:t xml:space="preserve">   can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Sam, Come Back</dc:title>
  <dcterms:created xsi:type="dcterms:W3CDTF">2021-10-11T16:00:22Z</dcterms:created>
  <dcterms:modified xsi:type="dcterms:W3CDTF">2021-10-11T16:00:22Z</dcterms:modified>
</cp:coreProperties>
</file>