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Samuel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Israel    </w:t>
      </w:r>
      <w:r>
        <w:t xml:space="preserve">   son    </w:t>
      </w:r>
      <w:r>
        <w:t xml:space="preserve">   afraid    </w:t>
      </w:r>
      <w:r>
        <w:t xml:space="preserve">   happy    </w:t>
      </w:r>
      <w:r>
        <w:t xml:space="preserve">   trust    </w:t>
      </w:r>
      <w:r>
        <w:t xml:space="preserve">   asleep    </w:t>
      </w:r>
      <w:r>
        <w:t xml:space="preserve">   prophet    </w:t>
      </w:r>
      <w:r>
        <w:t xml:space="preserve">   punish    </w:t>
      </w:r>
      <w:r>
        <w:t xml:space="preserve">   listening    </w:t>
      </w:r>
      <w:r>
        <w:t xml:space="preserve">   call    </w:t>
      </w:r>
      <w:r>
        <w:t xml:space="preserve">   coat    </w:t>
      </w:r>
      <w:r>
        <w:t xml:space="preserve">   sad    </w:t>
      </w:r>
      <w:r>
        <w:t xml:space="preserve">   crying    </w:t>
      </w:r>
      <w:r>
        <w:t xml:space="preserve">   sacrifice    </w:t>
      </w:r>
      <w:r>
        <w:t xml:space="preserve">   God    </w:t>
      </w:r>
      <w:r>
        <w:t xml:space="preserve">   promise    </w:t>
      </w:r>
      <w:r>
        <w:t xml:space="preserve">   pray    </w:t>
      </w:r>
      <w:r>
        <w:t xml:space="preserve">   Tabernacle    </w:t>
      </w:r>
      <w:r>
        <w:t xml:space="preserve">   Peninnah    </w:t>
      </w:r>
      <w:r>
        <w:t xml:space="preserve">   Elkanah    </w:t>
      </w:r>
      <w:r>
        <w:t xml:space="preserve">   Shiloh    </w:t>
      </w:r>
      <w:r>
        <w:t xml:space="preserve">   Ramah    </w:t>
      </w:r>
      <w:r>
        <w:t xml:space="preserve">   Eli    </w:t>
      </w:r>
      <w:r>
        <w:t xml:space="preserve">   Samuel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Samuel</dc:title>
  <dcterms:created xsi:type="dcterms:W3CDTF">2021-10-11T16:00:25Z</dcterms:created>
  <dcterms:modified xsi:type="dcterms:W3CDTF">2021-10-11T16:00:25Z</dcterms:modified>
</cp:coreProperties>
</file>