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Samuel The Prophet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Eli    </w:t>
      </w:r>
      <w:r>
        <w:t xml:space="preserve">   Elkanah    </w:t>
      </w:r>
      <w:r>
        <w:t xml:space="preserve">   God    </w:t>
      </w:r>
      <w:r>
        <w:t xml:space="preserve">   Hannah    </w:t>
      </w:r>
      <w:r>
        <w:t xml:space="preserve">   Listen    </w:t>
      </w:r>
      <w:r>
        <w:t xml:space="preserve">   Lord    </w:t>
      </w:r>
      <w:r>
        <w:t xml:space="preserve">   Name    </w:t>
      </w:r>
      <w:r>
        <w:t xml:space="preserve">   Prophet    </w:t>
      </w:r>
      <w:r>
        <w:t xml:space="preserve">   Samuel    </w:t>
      </w:r>
      <w:r>
        <w:t xml:space="preserve">   Shiloh    </w:t>
      </w:r>
      <w:r>
        <w:t xml:space="preserve">   Tent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Samuel The Prophet </dc:title>
  <dcterms:created xsi:type="dcterms:W3CDTF">2021-10-11T16:00:46Z</dcterms:created>
  <dcterms:modified xsi:type="dcterms:W3CDTF">2021-10-11T16:00:46Z</dcterms:modified>
</cp:coreProperties>
</file>