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Santander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summer    </w:t>
      </w:r>
      <w:r>
        <w:t xml:space="preserve">   beach    </w:t>
      </w:r>
      <w:r>
        <w:t xml:space="preserve">   reggeton    </w:t>
      </w:r>
      <w:r>
        <w:t xml:space="preserve">   centro botin    </w:t>
      </w:r>
      <w:r>
        <w:t xml:space="preserve">   bank    </w:t>
      </w:r>
      <w:r>
        <w:t xml:space="preserve">   la madalena    </w:t>
      </w:r>
      <w:r>
        <w:t xml:space="preserve">   golf    </w:t>
      </w:r>
      <w:r>
        <w:t xml:space="preserve">   sailing    </w:t>
      </w:r>
      <w:r>
        <w:t xml:space="preserve">   sea    </w:t>
      </w:r>
      <w:r>
        <w:t xml:space="preserve">   el sardinero    </w:t>
      </w:r>
      <w:r>
        <w:t xml:space="preserve">   tapas    </w:t>
      </w:r>
      <w:r>
        <w:t xml:space="preserve">   sea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Santander</dc:title>
  <dcterms:created xsi:type="dcterms:W3CDTF">2021-10-11T16:01:36Z</dcterms:created>
  <dcterms:modified xsi:type="dcterms:W3CDTF">2021-10-11T16:01:36Z</dcterms:modified>
</cp:coreProperties>
</file>