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"Sarah Plain and Tall"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Snow storm    </w:t>
      </w:r>
      <w:r>
        <w:t xml:space="preserve">   Barn    </w:t>
      </w:r>
      <w:r>
        <w:t xml:space="preserve">   Sarah    </w:t>
      </w:r>
      <w:r>
        <w:t xml:space="preserve">   Letters    </w:t>
      </w:r>
      <w:r>
        <w:t xml:space="preserve">   Sand    </w:t>
      </w:r>
      <w:r>
        <w:t xml:space="preserve">   Flowers    </w:t>
      </w:r>
      <w:r>
        <w:t xml:space="preserve">   Plain    </w:t>
      </w:r>
      <w:r>
        <w:t xml:space="preserve">   Tall    </w:t>
      </w:r>
      <w:r>
        <w:t xml:space="preserve">   Shells    </w:t>
      </w:r>
      <w:r>
        <w:t xml:space="preserve">   Chicken    </w:t>
      </w:r>
      <w:r>
        <w:t xml:space="preserve">   Ocean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"Sarah Plain and Tall"</dc:title>
  <dcterms:created xsi:type="dcterms:W3CDTF">2021-10-10T23:50:22Z</dcterms:created>
  <dcterms:modified xsi:type="dcterms:W3CDTF">2021-10-10T23:50:22Z</dcterms:modified>
</cp:coreProperties>
</file>