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Saul disobeys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listened    </w:t>
      </w:r>
      <w:r>
        <w:t xml:space="preserve">   animals    </w:t>
      </w:r>
      <w:r>
        <w:t xml:space="preserve">   sorry    </w:t>
      </w:r>
      <w:r>
        <w:t xml:space="preserve">   excuses    </w:t>
      </w:r>
      <w:r>
        <w:t xml:space="preserve">   proud    </w:t>
      </w:r>
      <w:r>
        <w:t xml:space="preserve">   lord    </w:t>
      </w:r>
      <w:r>
        <w:t xml:space="preserve">   advice    </w:t>
      </w:r>
      <w:r>
        <w:t xml:space="preserve">   admit    </w:t>
      </w:r>
      <w:r>
        <w:t xml:space="preserve">   blame    </w:t>
      </w:r>
      <w:r>
        <w:t xml:space="preserve">   fought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Saul disobeys God</dc:title>
  <dcterms:created xsi:type="dcterms:W3CDTF">2021-10-11T16:04:43Z</dcterms:created>
  <dcterms:modified xsi:type="dcterms:W3CDTF">2021-10-11T16:04:43Z</dcterms:modified>
</cp:coreProperties>
</file>