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and 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income    </w:t>
      </w:r>
      <w:r>
        <w:t xml:space="preserve">   expenses    </w:t>
      </w:r>
      <w:r>
        <w:t xml:space="preserve">   liabilities    </w:t>
      </w:r>
      <w:r>
        <w:t xml:space="preserve">   assets    </w:t>
      </w:r>
      <w:r>
        <w:t xml:space="preserve">   networth    </w:t>
      </w:r>
      <w:r>
        <w:t xml:space="preserve">   creditcard    </w:t>
      </w:r>
      <w:r>
        <w:t xml:space="preserve">   creditunion    </w:t>
      </w:r>
      <w:r>
        <w:t xml:space="preserve">   federalreserve    </w:t>
      </w:r>
      <w:r>
        <w:t xml:space="preserve">   collectibles    </w:t>
      </w:r>
      <w:r>
        <w:t xml:space="preserve">   commodities    </w:t>
      </w:r>
      <w:r>
        <w:t xml:space="preserve">   equity    </w:t>
      </w:r>
      <w:r>
        <w:t xml:space="preserve">   mortgage    </w:t>
      </w:r>
      <w:r>
        <w:t xml:space="preserve">   realestate    </w:t>
      </w:r>
      <w:r>
        <w:t xml:space="preserve">   interest    </w:t>
      </w:r>
      <w:r>
        <w:t xml:space="preserve">   futures    </w:t>
      </w:r>
      <w:r>
        <w:t xml:space="preserve">   forex    </w:t>
      </w:r>
      <w:r>
        <w:t xml:space="preserve">   currency    </w:t>
      </w:r>
      <w:r>
        <w:t xml:space="preserve">   exchangetradedfund    </w:t>
      </w:r>
      <w:r>
        <w:t xml:space="preserve">   mutualfund    </w:t>
      </w:r>
      <w:r>
        <w:t xml:space="preserve">   bond    </w:t>
      </w:r>
      <w:r>
        <w:t xml:space="preserve">   stockbroker    </w:t>
      </w:r>
      <w:r>
        <w:t xml:space="preserve">   liquidity    </w:t>
      </w:r>
      <w:r>
        <w:t xml:space="preserve">   yield    </w:t>
      </w:r>
      <w:r>
        <w:t xml:space="preserve">   investing    </w:t>
      </w:r>
      <w:r>
        <w:t xml:space="preserve">   saving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and Investing</dc:title>
  <dcterms:created xsi:type="dcterms:W3CDTF">2021-10-11T16:04:33Z</dcterms:created>
  <dcterms:modified xsi:type="dcterms:W3CDTF">2021-10-11T16:04:33Z</dcterms:modified>
</cp:coreProperties>
</file>