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Black Rhino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South Africa     </w:t>
      </w:r>
      <w:r>
        <w:t xml:space="preserve">   Endangered    </w:t>
      </w:r>
      <w:r>
        <w:t xml:space="preserve">   Extinct     </w:t>
      </w:r>
      <w:r>
        <w:t xml:space="preserve">   Tanzania     </w:t>
      </w:r>
      <w:r>
        <w:t xml:space="preserve">   Calf    </w:t>
      </w:r>
      <w:r>
        <w:t xml:space="preserve">   Veterinarians    </w:t>
      </w:r>
      <w:r>
        <w:t xml:space="preserve">   Zimbabwe     </w:t>
      </w:r>
      <w:r>
        <w:t xml:space="preserve">   Poachers    </w:t>
      </w:r>
      <w:r>
        <w:t xml:space="preserve">   Tusks    </w:t>
      </w:r>
      <w:r>
        <w:t xml:space="preserve">   Rhinoceros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Black Rhino</dc:title>
  <dcterms:created xsi:type="dcterms:W3CDTF">2021-10-11T16:03:30Z</dcterms:created>
  <dcterms:modified xsi:type="dcterms:W3CDTF">2021-10-11T16:03:30Z</dcterms:modified>
</cp:coreProperties>
</file>