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Subject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anglais    </w:t>
      </w:r>
      <w:r>
        <w:t xml:space="preserve">   biologie    </w:t>
      </w:r>
      <w:r>
        <w:t xml:space="preserve">   chimie    </w:t>
      </w:r>
      <w:r>
        <w:t xml:space="preserve">   dessin    </w:t>
      </w:r>
      <w:r>
        <w:t xml:space="preserve">   et sportive    </w:t>
      </w:r>
      <w:r>
        <w:t xml:space="preserve">   français    </w:t>
      </w:r>
      <w:r>
        <w:t xml:space="preserve">   géographie    </w:t>
      </w:r>
      <w:r>
        <w:t xml:space="preserve">   histoire    </w:t>
      </w:r>
      <w:r>
        <w:t xml:space="preserve">   informatique    </w:t>
      </w:r>
      <w:r>
        <w:t xml:space="preserve">   maths    </w:t>
      </w:r>
      <w:r>
        <w:t xml:space="preserve">   musique    </w:t>
      </w:r>
      <w:r>
        <w:t xml:space="preserve">   physique    </w:t>
      </w:r>
      <w:r>
        <w:t xml:space="preserve">   sciences    </w:t>
      </w:r>
      <w:r>
        <w:t xml:space="preserve">   éducation physique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 in French</dc:title>
  <dcterms:created xsi:type="dcterms:W3CDTF">2021-10-11T16:08:51Z</dcterms:created>
  <dcterms:modified xsi:type="dcterms:W3CDTF">2021-10-11T16:08:51Z</dcterms:modified>
</cp:coreProperties>
</file>