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Uniforms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BELT    </w:t>
      </w:r>
      <w:r>
        <w:t xml:space="preserve">   CAP    </w:t>
      </w:r>
      <w:r>
        <w:t xml:space="preserve">   CARWASHES    </w:t>
      </w:r>
      <w:r>
        <w:t xml:space="preserve">   DRABS    </w:t>
      </w:r>
      <w:r>
        <w:t xml:space="preserve">   Dress    </w:t>
      </w:r>
      <w:r>
        <w:t xml:space="preserve">   INAPPROPRIATE    </w:t>
      </w:r>
      <w:r>
        <w:t xml:space="preserve">   Pants    </w:t>
      </w:r>
      <w:r>
        <w:t xml:space="preserve">   PLAID    </w:t>
      </w:r>
      <w:r>
        <w:t xml:space="preserve">   PROFESSIONAL    </w:t>
      </w:r>
      <w:r>
        <w:t xml:space="preserve">   SPATS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Uniforms</dc:title>
  <dcterms:created xsi:type="dcterms:W3CDTF">2021-10-11T16:08:24Z</dcterms:created>
  <dcterms:modified xsi:type="dcterms:W3CDTF">2021-10-11T16:08:24Z</dcterms:modified>
</cp:coreProperties>
</file>