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from home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tendency to be too ready to believe that something is real or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series of shots fired or missiles thrown all at the same time or in quick succession.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 a way that attempts to avoid notice or attention; secretively.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having the style or diction of prose; lacking poetic beauty.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skillful performance or ability without difficulty.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loud, confused noise, especially one caused by a large mass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extremely complex and difficult to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brave and persistent.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an extreme greed for wealth or material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way that is so slight, gradual, or subtle as not to be perceived.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enjoy oneself in a lively and noisy way, especially with drinking and dancing.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ugly, twisted expression on a person's face, typically expressing disgust, pain, or wry amusement.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speak about in a spitefully critical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fearful apprehension; a feeling that something bad will happen.</w:t>
            </w:r>
          </w:p>
        </w:tc>
      </w:tr>
    </w:tbl>
    <w:p>
      <w:pPr>
        <w:pStyle w:val="WordBankLarge"/>
      </w:pPr>
      <w:r>
        <w:t xml:space="preserve">   Convoluted    </w:t>
      </w:r>
      <w:r>
        <w:t xml:space="preserve">   Grimace    </w:t>
      </w:r>
      <w:r>
        <w:t xml:space="preserve">   Deftness     </w:t>
      </w:r>
      <w:r>
        <w:t xml:space="preserve">   Imperceptibly    </w:t>
      </w:r>
      <w:r>
        <w:t xml:space="preserve">   Reveling     </w:t>
      </w:r>
      <w:r>
        <w:t xml:space="preserve">   Interminable    </w:t>
      </w:r>
      <w:r>
        <w:t xml:space="preserve">   Doughty    </w:t>
      </w:r>
      <w:r>
        <w:t xml:space="preserve">   Maligned     </w:t>
      </w:r>
      <w:r>
        <w:t xml:space="preserve">   Credulity     </w:t>
      </w:r>
      <w:r>
        <w:t xml:space="preserve">   Prosaic     </w:t>
      </w:r>
      <w:r>
        <w:t xml:space="preserve">   Avaricious     </w:t>
      </w:r>
      <w:r>
        <w:t xml:space="preserve">   Furtively    </w:t>
      </w:r>
      <w:r>
        <w:t xml:space="preserve">   Fusillade     </w:t>
      </w:r>
      <w:r>
        <w:t xml:space="preserve">   Foreboding    </w:t>
      </w:r>
      <w:r>
        <w:t xml:space="preserve">   Tumult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from home </dc:title>
  <dcterms:created xsi:type="dcterms:W3CDTF">2021-10-11T16:07:26Z</dcterms:created>
  <dcterms:modified xsi:type="dcterms:W3CDTF">2021-10-11T16:07:26Z</dcterms:modified>
</cp:coreProperties>
</file>