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9 Biology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organism "duplicates" itself to create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pinches chromosomes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Resting stage between Mitosis and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Functioning parts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variation in genes and DNA in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Your parents gave these to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a cell dividing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first stage of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Little particles commonly produced by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organism loses a piece of itself, then the piece grows into a new organism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product of Meiosis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Tiny organisms in a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Something that controls the cell's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stage where the chromosomes line up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You have "__________" pairs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Two full sets of chromosomes from each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"commencement" of the birth of a new organism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23 pairs of "____" that determine your karyotype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material chromosomes and organelles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plants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anomaly in the genetic "makeup"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parent organisms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duplicate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contains the centrioles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daughter cells being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cell spends 90% of the time in this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genetic structure that makes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stage at which the cell is duplicated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cell pinches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production cycle of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"Sister"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model that shows your chromosome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23 is the "_______" number of chromosome pairs in a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small version of the parent grows then falls of to be a new organism</w:t>
            </w:r>
          </w:p>
        </w:tc>
      </w:tr>
    </w:tbl>
    <w:p>
      <w:pPr>
        <w:pStyle w:val="WordBankLarge"/>
      </w:pPr>
      <w:r>
        <w:t xml:space="preserve">   Cells    </w:t>
      </w:r>
      <w:r>
        <w:t xml:space="preserve">   Organelle    </w:t>
      </w:r>
      <w:r>
        <w:t xml:space="preserve">   Nucleus    </w:t>
      </w:r>
      <w:r>
        <w:t xml:space="preserve">   Chromosomes    </w:t>
      </w:r>
      <w:r>
        <w:t xml:space="preserve">   Chromatids    </w:t>
      </w:r>
      <w:r>
        <w:t xml:space="preserve">   Genes    </w:t>
      </w:r>
      <w:r>
        <w:t xml:space="preserve">   Centromere    </w:t>
      </w:r>
      <w:r>
        <w:t xml:space="preserve">   Cytokinesis    </w:t>
      </w:r>
      <w:r>
        <w:t xml:space="preserve">   Clone    </w:t>
      </w:r>
      <w:r>
        <w:t xml:space="preserve">   Genetic Diversity    </w:t>
      </w:r>
      <w:r>
        <w:t xml:space="preserve">   Metaphase    </w:t>
      </w:r>
      <w:r>
        <w:t xml:space="preserve">   Mutation    </w:t>
      </w:r>
      <w:r>
        <w:t xml:space="preserve">   Budding    </w:t>
      </w:r>
      <w:r>
        <w:t xml:space="preserve">   Telophase    </w:t>
      </w:r>
      <w:r>
        <w:t xml:space="preserve">   Asexual Reproduction    </w:t>
      </w:r>
      <w:r>
        <w:t xml:space="preserve">   Sexual Reproduction    </w:t>
      </w:r>
      <w:r>
        <w:t xml:space="preserve">   Homologous    </w:t>
      </w:r>
      <w:r>
        <w:t xml:space="preserve">   Haploid    </w:t>
      </w:r>
      <w:r>
        <w:t xml:space="preserve">   Fertilization    </w:t>
      </w:r>
      <w:r>
        <w:t xml:space="preserve">   Centrosome    </w:t>
      </w:r>
      <w:r>
        <w:t xml:space="preserve">   DNA    </w:t>
      </w:r>
      <w:r>
        <w:t xml:space="preserve">   Interphase    </w:t>
      </w:r>
      <w:r>
        <w:t xml:space="preserve">   Gamete    </w:t>
      </w:r>
      <w:r>
        <w:t xml:space="preserve">   Binary Fission    </w:t>
      </w:r>
      <w:r>
        <w:t xml:space="preserve">   Prophase    </w:t>
      </w:r>
      <w:r>
        <w:t xml:space="preserve">   Interkinesis    </w:t>
      </w:r>
      <w:r>
        <w:t xml:space="preserve">   Spores    </w:t>
      </w:r>
      <w:r>
        <w:t xml:space="preserve">   Chromatin    </w:t>
      </w:r>
      <w:r>
        <w:t xml:space="preserve">   Karyotype    </w:t>
      </w:r>
      <w:r>
        <w:t xml:space="preserve">   Fragmentation    </w:t>
      </w:r>
      <w:r>
        <w:t xml:space="preserve">   Mitosis    </w:t>
      </w:r>
      <w:r>
        <w:t xml:space="preserve">   Meiosis    </w:t>
      </w:r>
      <w:r>
        <w:t xml:space="preserve">   Diploid    </w:t>
      </w:r>
      <w:r>
        <w:t xml:space="preserve">   Vegetative Reproduction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9 Biology Vocab</dc:title>
  <dcterms:created xsi:type="dcterms:W3CDTF">2021-10-11T16:12:10Z</dcterms:created>
  <dcterms:modified xsi:type="dcterms:W3CDTF">2021-10-11T16:12:10Z</dcterms:modified>
</cp:coreProperties>
</file>