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Displaced    </w:t>
      </w:r>
      <w:r>
        <w:t xml:space="preserve">   Milliliter    </w:t>
      </w:r>
      <w:r>
        <w:t xml:space="preserve">   Area    </w:t>
      </w:r>
      <w:r>
        <w:t xml:space="preserve">   Volume    </w:t>
      </w:r>
      <w:r>
        <w:t xml:space="preserve">   Mass    </w:t>
      </w:r>
      <w:r>
        <w:t xml:space="preserve">   Graduated Cylinder    </w:t>
      </w:r>
      <w:r>
        <w:t xml:space="preserve">   Scale    </w:t>
      </w:r>
      <w:r>
        <w:t xml:space="preserve">   Exact    </w:t>
      </w:r>
      <w:r>
        <w:t xml:space="preserve">   Universal    </w:t>
      </w:r>
      <w:r>
        <w:t xml:space="preserve">   Kilogram    </w:t>
      </w:r>
      <w:r>
        <w:t xml:space="preserve">   Centimeter    </w:t>
      </w:r>
      <w:r>
        <w:t xml:space="preserve">   Mnemonic    </w:t>
      </w:r>
      <w:r>
        <w:t xml:space="preserve">   Metric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Measurements</dc:title>
  <dcterms:created xsi:type="dcterms:W3CDTF">2021-10-11T16:14:50Z</dcterms:created>
  <dcterms:modified xsi:type="dcterms:W3CDTF">2021-10-11T16:14:50Z</dcterms:modified>
</cp:coreProperties>
</file>