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Summit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  <w:r>
        <w:t xml:space="preserve">   Ferrel Cell    </w:t>
      </w:r>
      <w:r>
        <w:t xml:space="preserve">   Hadley Cell    </w:t>
      </w:r>
      <w:r>
        <w:t xml:space="preserve">   Energy    </w:t>
      </w:r>
      <w:r>
        <w:t xml:space="preserve">   Water Cycle    </w:t>
      </w:r>
      <w:r>
        <w:t xml:space="preserve">   Ocean    </w:t>
      </w:r>
      <w:r>
        <w:t xml:space="preserve">   Science Summit    </w:t>
      </w:r>
      <w:r>
        <w:t xml:space="preserve">   Solar radiation    </w:t>
      </w:r>
      <w:r>
        <w:t xml:space="preserve">   Oceanic circulation    </w:t>
      </w:r>
      <w:r>
        <w:t xml:space="preserve">   Science    </w:t>
      </w:r>
      <w:r>
        <w:t xml:space="preserve">   Ocean literacy    </w:t>
      </w:r>
      <w:r>
        <w:t xml:space="preserve">   Atmospheric Circulation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Summit</dc:title>
  <dcterms:created xsi:type="dcterms:W3CDTF">2021-10-11T16:15:37Z</dcterms:created>
  <dcterms:modified xsi:type="dcterms:W3CDTF">2021-10-11T16:15:37Z</dcterms:modified>
</cp:coreProperties>
</file>