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-Science Vocab-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theory that changes in the earth's crust during geological history have resulted from the action of continuous and uniform processes.</w:t>
            </w:r>
          </w:p>
          <w:p>
            <w:pPr>
              <w:keepLines/>
              <w:pStyle w:val="CluesTiny"/>
            </w:pPr>
            <w:r>
              <w:rPr>
                <w:b w:val="true"/>
                <w:bCs w:val="true"/>
              </w:rPr>
              <w:t xml:space="preserve">4. </w:t>
            </w:r>
            <w:r>
              <w:t xml:space="preserve">the action or state of including or of being included within a group or structure.</w:t>
            </w:r>
          </w:p>
          <w:p>
            <w:pPr>
              <w:keepLines/>
              <w:pStyle w:val="CluesTiny"/>
            </w:pPr>
            <w:r>
              <w:rPr>
                <w:b w:val="true"/>
                <w:bCs w:val="true"/>
              </w:rPr>
              <w:t xml:space="preserve">6. </w:t>
            </w:r>
            <w:r>
              <w:t xml:space="preserve">a mutual relationship or connection between two or more things</w:t>
            </w:r>
          </w:p>
          <w:p>
            <w:pPr>
              <w:keepLines/>
              <w:pStyle w:val="CluesTiny"/>
            </w:pPr>
            <w:r>
              <w:rPr>
                <w:b w:val="true"/>
                <w:bCs w:val="true"/>
              </w:rPr>
              <w:t xml:space="preserve">7. </w:t>
            </w:r>
            <w:r>
              <w:t xml:space="preserve">provide us with indirect evidence of life in the past, such as the footprints, tracks, burrows, borings, and feces left behind by animals, rather than the preserved remains of the body of the actual animal itself.</w:t>
            </w:r>
          </w:p>
          <w:p>
            <w:pPr>
              <w:keepLines/>
              <w:pStyle w:val="CluesTiny"/>
            </w:pPr>
            <w:r>
              <w:rPr>
                <w:b w:val="true"/>
                <w:bCs w:val="true"/>
              </w:rPr>
              <w:t xml:space="preserve">9. </w:t>
            </w:r>
            <w:r>
              <w:t xml:space="preserve">The geologic age of a fossil organism, rock, or geologic feature or event defined relative to other organisms, rocks, or features or events rather than in terms of years. In sequential order.</w:t>
            </w:r>
          </w:p>
          <w:p>
            <w:pPr>
              <w:keepLines/>
              <w:pStyle w:val="CluesTiny"/>
            </w:pPr>
            <w:r>
              <w:rPr>
                <w:b w:val="true"/>
                <w:bCs w:val="true"/>
              </w:rPr>
              <w:t xml:space="preserve">10. </w:t>
            </w:r>
            <w:r>
              <w:t xml:space="preserve">determining the "age" of a mineral specimen by determining the relative amounts present of certain radioactive elements.</w:t>
            </w:r>
          </w:p>
          <w:p>
            <w:pPr>
              <w:keepLines/>
              <w:pStyle w:val="CluesTiny"/>
            </w:pPr>
            <w:r>
              <w:rPr>
                <w:b w:val="true"/>
                <w:bCs w:val="true"/>
              </w:rPr>
              <w:t xml:space="preserve">11. </w:t>
            </w:r>
            <w:r>
              <w:t xml:space="preserve">a fossil that is useful for dating and correlating the layer or a series of layers of rock in the ground in which it is found.</w:t>
            </w:r>
          </w:p>
        </w:tc>
        <w:tc>
          <w:p>
            <w:pPr>
              <w:pStyle w:val="CluesTiny"/>
            </w:pPr>
            <w:r>
              <w:rPr>
                <w:b w:val="true"/>
                <w:bCs w:val="true"/>
              </w:rPr>
              <w:t xml:space="preserve">Down</w:t>
            </w:r>
          </w:p>
          <w:p>
            <w:pPr>
              <w:keepLines/>
              <w:pStyle w:val="CluesTiny"/>
            </w:pPr>
            <w:r>
              <w:rPr>
                <w:b w:val="true"/>
                <w:bCs w:val="true"/>
              </w:rPr>
              <w:t xml:space="preserve">2. </w:t>
            </w:r>
            <w:r>
              <w:t xml:space="preserve">a surface of contact between two groups of unconformable layer or a series of layers of rock in the ground.</w:t>
            </w:r>
          </w:p>
          <w:p>
            <w:pPr>
              <w:keepLines/>
              <w:pStyle w:val="CluesTiny"/>
            </w:pPr>
            <w:r>
              <w:rPr>
                <w:b w:val="true"/>
                <w:bCs w:val="true"/>
              </w:rPr>
              <w:t xml:space="preserve">3. </w:t>
            </w:r>
            <w:r>
              <w:t xml:space="preserve">the time required for one half the atoms of a given amount of a radioactive substance to disintegrate.</w:t>
            </w:r>
          </w:p>
          <w:p>
            <w:pPr>
              <w:keepLines/>
              <w:pStyle w:val="CluesTiny"/>
            </w:pPr>
            <w:r>
              <w:rPr>
                <w:b w:val="true"/>
                <w:bCs w:val="true"/>
              </w:rPr>
              <w:t xml:space="preserve">5. </w:t>
            </w:r>
            <w:r>
              <w:t xml:space="preserve">all linear systems, the net response caused by two or more stimuli is the sum of the responses that would have been caused by each stimulus individually.</w:t>
            </w:r>
          </w:p>
          <w:p>
            <w:pPr>
              <w:keepLines/>
              <w:pStyle w:val="CluesTiny"/>
            </w:pPr>
            <w:r>
              <w:rPr>
                <w:b w:val="true"/>
                <w:bCs w:val="true"/>
              </w:rPr>
              <w:t xml:space="preserve">8. </w:t>
            </w:r>
            <w:r>
              <w:t xml:space="preserve">the numeric age of a layer of rocks or fossils. Absolute age can be determined by using radiometric dating.</w:t>
            </w:r>
          </w:p>
        </w:tc>
      </w:tr>
    </w:tbl>
    <w:p>
      <w:pPr>
        <w:pStyle w:val="WordBankMedium"/>
      </w:pPr>
      <w:r>
        <w:t xml:space="preserve">   Index Fossil    </w:t>
      </w:r>
      <w:r>
        <w:t xml:space="preserve">   Trace Fossil    </w:t>
      </w:r>
      <w:r>
        <w:t xml:space="preserve">   Uniformitarianism    </w:t>
      </w:r>
      <w:r>
        <w:t xml:space="preserve">   Correlation    </w:t>
      </w:r>
      <w:r>
        <w:t xml:space="preserve">   Relative Age    </w:t>
      </w:r>
      <w:r>
        <w:t xml:space="preserve">   Absolute Age    </w:t>
      </w:r>
      <w:r>
        <w:t xml:space="preserve">   Inclusion    </w:t>
      </w:r>
      <w:r>
        <w:t xml:space="preserve">   Superposition    </w:t>
      </w:r>
      <w:r>
        <w:t xml:space="preserve">   Unconformity    </w:t>
      </w:r>
      <w:r>
        <w:t xml:space="preserve">   Half-life    </w:t>
      </w:r>
      <w:r>
        <w:t xml:space="preserve">   Radioactive Dating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Vocab- :)</dc:title>
  <dcterms:created xsi:type="dcterms:W3CDTF">2021-10-10T23:48:40Z</dcterms:created>
  <dcterms:modified xsi:type="dcterms:W3CDTF">2021-10-10T23:48:40Z</dcterms:modified>
</cp:coreProperties>
</file>