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resulting from living things, especially in their ecological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feeds on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inhabitants of a particular town, area,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animal, plant, or single-celled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thing that makes or causes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hierarchical series of organisms each dependent on the next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energy that moves through a food chain.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regions of the surface, atmosphere, and hydrosphere of the earth occupied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organism, especially a soil bacterium, fungus, or invertebrate, that decomposes organic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Organisms, primarily animals, which eat primary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Single;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energy pyramid is a graphical model of energy flow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position or role taken by a kind of organism within its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rather than biological; not derived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thing that eats or uses something.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Food Chain    </w:t>
      </w:r>
      <w:r>
        <w:t xml:space="preserve">   Ecology    </w:t>
      </w:r>
      <w:r>
        <w:t xml:space="preserve">   Biosphere    </w:t>
      </w:r>
      <w:r>
        <w:t xml:space="preserve">   Herbivore    </w:t>
      </w:r>
      <w:r>
        <w:t xml:space="preserve">   Organism    </w:t>
      </w:r>
      <w:r>
        <w:t xml:space="preserve">   Energy Flow    </w:t>
      </w:r>
      <w:r>
        <w:t xml:space="preserve">   Energy Pyramid    </w:t>
      </w:r>
      <w:r>
        <w:t xml:space="preserve">   Producer    </w:t>
      </w:r>
      <w:r>
        <w:t xml:space="preserve">   Secondary Consumer    </w:t>
      </w:r>
      <w:r>
        <w:t xml:space="preserve">   Decomposer    </w:t>
      </w:r>
      <w:r>
        <w:t xml:space="preserve">   Individual    </w:t>
      </w:r>
      <w:r>
        <w:t xml:space="preserve">   Consumer    </w:t>
      </w:r>
      <w:r>
        <w:t xml:space="preserve">   Niche    </w:t>
      </w:r>
      <w:r>
        <w:t xml:space="preserve">   Biotic    </w:t>
      </w:r>
      <w:r>
        <w:t xml:space="preserve">   Abiotic    </w:t>
      </w:r>
      <w:r>
        <w:t xml:space="preserve">   Ecosystem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2021-10-11T16:17:49Z</dcterms:created>
  <dcterms:modified xsi:type="dcterms:W3CDTF">2021-10-11T16:17:49Z</dcterms:modified>
</cp:coreProperties>
</file>