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of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planning    </w:t>
      </w:r>
      <w:r>
        <w:t xml:space="preserve">   relax    </w:t>
      </w:r>
      <w:r>
        <w:t xml:space="preserve">   avoid drugs    </w:t>
      </w:r>
      <w:r>
        <w:t xml:space="preserve">   anxiety    </w:t>
      </w:r>
      <w:r>
        <w:t xml:space="preserve">   deep breathing    </w:t>
      </w:r>
      <w:r>
        <w:t xml:space="preserve">   sleep    </w:t>
      </w:r>
      <w:r>
        <w:t xml:space="preserve">   family    </w:t>
      </w:r>
      <w:r>
        <w:t xml:space="preserve">   insomnia    </w:t>
      </w:r>
      <w:r>
        <w:t xml:space="preserve">   yoga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of Stress</dc:title>
  <dcterms:created xsi:type="dcterms:W3CDTF">2021-10-11T16:15:40Z</dcterms:created>
  <dcterms:modified xsi:type="dcterms:W3CDTF">2021-10-11T16:15:40Z</dcterms:modified>
</cp:coreProperties>
</file>