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names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vertebral column    </w:t>
      </w:r>
      <w:r>
        <w:t xml:space="preserve">   patella    </w:t>
      </w:r>
      <w:r>
        <w:t xml:space="preserve">   pelvis    </w:t>
      </w:r>
      <w:r>
        <w:t xml:space="preserve">   femur    </w:t>
      </w:r>
      <w:r>
        <w:t xml:space="preserve">   radius    </w:t>
      </w:r>
      <w:r>
        <w:t xml:space="preserve">   cranium    </w:t>
      </w:r>
      <w:r>
        <w:t xml:space="preserve">   tibia    </w:t>
      </w:r>
      <w:r>
        <w:t xml:space="preserve">   tarsals    </w:t>
      </w:r>
      <w:r>
        <w:t xml:space="preserve">   scapula    </w:t>
      </w:r>
      <w:r>
        <w:t xml:space="preserve">   humerus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names of bones</dc:title>
  <dcterms:created xsi:type="dcterms:W3CDTF">2021-10-12T20:55:14Z</dcterms:created>
  <dcterms:modified xsi:type="dcterms:W3CDTF">2021-10-12T20:55:14Z</dcterms:modified>
</cp:coreProperties>
</file>