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Sponges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Million    </w:t>
      </w:r>
      <w:r>
        <w:t xml:space="preserve">   Species    </w:t>
      </w:r>
      <w:r>
        <w:t xml:space="preserve">   Waste    </w:t>
      </w:r>
      <w:r>
        <w:t xml:space="preserve">   Toxins    </w:t>
      </w:r>
      <w:r>
        <w:t xml:space="preserve">   Oxygen    </w:t>
      </w:r>
      <w:r>
        <w:t xml:space="preserve">   Water    </w:t>
      </w:r>
      <w:r>
        <w:t xml:space="preserve">   Asexual    </w:t>
      </w:r>
      <w:r>
        <w:t xml:space="preserve">   Sexual    </w:t>
      </w:r>
      <w:r>
        <w:t xml:space="preserve">   Pores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Sponges Worksheet</dc:title>
  <dcterms:created xsi:type="dcterms:W3CDTF">2021-10-11T16:23:19Z</dcterms:created>
  <dcterms:modified xsi:type="dcterms:W3CDTF">2021-10-11T16:23:19Z</dcterms:modified>
</cp:coreProperties>
</file>