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Seachtain na Gaeilge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 máirseáil    </w:t>
      </w:r>
      <w:r>
        <w:t xml:space="preserve">   téama glas    </w:t>
      </w:r>
      <w:r>
        <w:t xml:space="preserve">   ádh    </w:t>
      </w:r>
      <w:r>
        <w:t xml:space="preserve">   ceiliúradh    </w:t>
      </w:r>
      <w:r>
        <w:t xml:space="preserve">   traidisiún    </w:t>
      </w:r>
      <w:r>
        <w:t xml:space="preserve">   seamróg    </w:t>
      </w:r>
      <w:r>
        <w:t xml:space="preserve">   naomh    </w:t>
      </w:r>
      <w:r>
        <w:t xml:space="preserve">   patrún    </w:t>
      </w:r>
      <w:r>
        <w:t xml:space="preserve">   leipreachán    </w:t>
      </w:r>
      <w:r>
        <w:t xml:space="preserve">   éire    </w:t>
      </w:r>
      <w:r>
        <w:t xml:space="preserve">   seamair    </w:t>
      </w:r>
      <w:r>
        <w:t xml:space="preserve">   nathair    </w:t>
      </w:r>
      <w:r>
        <w:t xml:space="preserve">   bratach    </w:t>
      </w:r>
      <w:r>
        <w:t xml:space="preserve">   lá fhéile pádraig    </w:t>
      </w:r>
      <w:r>
        <w:t xml:space="preserve">   paráid    </w:t>
      </w:r>
      <w:r>
        <w:t xml:space="preserve">   glas    </w:t>
      </w:r>
      <w:r>
        <w:t xml:space="preserve">   cianfhoghlaim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Seachtain na Gaeilge</dc:title>
  <dcterms:created xsi:type="dcterms:W3CDTF">2021-10-11T16:23:53Z</dcterms:created>
  <dcterms:modified xsi:type="dcterms:W3CDTF">2021-10-11T16:23:53Z</dcterms:modified>
</cp:coreProperties>
</file>