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Search for the following C and 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discoveries    </w:t>
      </w:r>
      <w:r>
        <w:t xml:space="preserve">   difference    </w:t>
      </w:r>
      <w:r>
        <w:t xml:space="preserve">   development    </w:t>
      </w:r>
      <w:r>
        <w:t xml:space="preserve">   department    </w:t>
      </w:r>
      <w:r>
        <w:t xml:space="preserve">   dangerous    </w:t>
      </w:r>
      <w:r>
        <w:t xml:space="preserve">   calendar    </w:t>
      </w:r>
      <w:r>
        <w:t xml:space="preserve">   category    </w:t>
      </w:r>
      <w:r>
        <w:t xml:space="preserve">   commitment    </w:t>
      </w:r>
      <w:r>
        <w:t xml:space="preserve">   characteristic    </w:t>
      </w:r>
      <w:r>
        <w:t xml:space="preserve">   column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Search for the following C and D Words</dc:title>
  <dcterms:created xsi:type="dcterms:W3CDTF">2021-10-11T16:23:03Z</dcterms:created>
  <dcterms:modified xsi:type="dcterms:W3CDTF">2021-10-11T16:23:03Z</dcterms:modified>
</cp:coreProperties>
</file>