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Seaside Rock Day One - Jesus Calls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Call    </w:t>
      </w:r>
      <w:r>
        <w:t xml:space="preserve">   Messiah    </w:t>
      </w:r>
      <w:r>
        <w:t xml:space="preserve">   Simon    </w:t>
      </w:r>
      <w:r>
        <w:t xml:space="preserve">   Name    </w:t>
      </w:r>
      <w:r>
        <w:t xml:space="preserve">   Follow    </w:t>
      </w:r>
      <w:r>
        <w:t xml:space="preserve">   Disciple    </w:t>
      </w:r>
      <w:r>
        <w:t xml:space="preserve">   Boat    </w:t>
      </w:r>
      <w:r>
        <w:t xml:space="preserve">   Jesus    </w:t>
      </w:r>
      <w:r>
        <w:t xml:space="preserve">   Fisherman    </w:t>
      </w:r>
      <w:r>
        <w:t xml:space="preserve">   Peter    </w:t>
      </w:r>
      <w:r>
        <w:t xml:space="preserve">   Seaside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 Rock Day One - Jesus Calls Peter</dc:title>
  <dcterms:created xsi:type="dcterms:W3CDTF">2021-10-11T16:23:17Z</dcterms:created>
  <dcterms:modified xsi:type="dcterms:W3CDTF">2021-10-11T16:23:17Z</dcterms:modified>
</cp:coreProperties>
</file>