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of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Palm Sunday    </w:t>
      </w:r>
      <w:r>
        <w:t xml:space="preserve">   Lent    </w:t>
      </w:r>
      <w:r>
        <w:t xml:space="preserve">   Jesus    </w:t>
      </w:r>
      <w:r>
        <w:t xml:space="preserve">   Good Friday    </w:t>
      </w:r>
      <w:r>
        <w:t xml:space="preserve">   Crucifix    </w:t>
      </w:r>
      <w:r>
        <w:t xml:space="preserve">   Barabbas    </w:t>
      </w:r>
      <w:r>
        <w:t xml:space="preserve">   Tomb    </w:t>
      </w:r>
      <w:r>
        <w:t xml:space="preserve">   Resurrection    </w:t>
      </w:r>
      <w:r>
        <w:t xml:space="preserve">   Peter    </w:t>
      </w:r>
      <w:r>
        <w:t xml:space="preserve">   Jerusalem    </w:t>
      </w:r>
      <w:r>
        <w:t xml:space="preserve">   God    </w:t>
      </w:r>
      <w:r>
        <w:t xml:space="preserve">   Eucharist    </w:t>
      </w:r>
      <w:r>
        <w:t xml:space="preserve">   Cross    </w:t>
      </w:r>
      <w:r>
        <w:t xml:space="preserve">   Ash Wednesday    </w:t>
      </w:r>
      <w:r>
        <w:t xml:space="preserve">   Wine    </w:t>
      </w:r>
      <w:r>
        <w:t xml:space="preserve">   Last Supper    </w:t>
      </w:r>
      <w:r>
        <w:t xml:space="preserve">   Pontius Pilate    </w:t>
      </w:r>
      <w:r>
        <w:t xml:space="preserve">   Pentecost    </w:t>
      </w:r>
      <w:r>
        <w:t xml:space="preserve">   Mary Magdalene    </w:t>
      </w:r>
      <w:r>
        <w:t xml:space="preserve">   Judas    </w:t>
      </w:r>
      <w:r>
        <w:t xml:space="preserve">   INRI    </w:t>
      </w:r>
      <w:r>
        <w:t xml:space="preserve">   Gethsemane    </w:t>
      </w:r>
      <w:r>
        <w:t xml:space="preserve">   Easter    </w:t>
      </w:r>
      <w:r>
        <w:t xml:space="preserve">   Christianity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of Lent</dc:title>
  <dcterms:created xsi:type="dcterms:W3CDTF">2021-10-11T16:22:49Z</dcterms:created>
  <dcterms:modified xsi:type="dcterms:W3CDTF">2021-10-11T16:22:49Z</dcterms:modified>
</cp:coreProperties>
</file>