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and seasonal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melon    </w:t>
      </w:r>
      <w:r>
        <w:t xml:space="preserve">   peas    </w:t>
      </w:r>
      <w:r>
        <w:t xml:space="preserve">   mushrooms    </w:t>
      </w:r>
      <w:r>
        <w:t xml:space="preserve">   oranges    </w:t>
      </w:r>
      <w:r>
        <w:t xml:space="preserve">   parsnips    </w:t>
      </w:r>
      <w:r>
        <w:t xml:space="preserve">   pumpkin    </w:t>
      </w:r>
      <w:r>
        <w:t xml:space="preserve">   pears    </w:t>
      </w:r>
      <w:r>
        <w:t xml:space="preserve">   blackberries    </w:t>
      </w:r>
      <w:r>
        <w:t xml:space="preserve">   new potatoes    </w:t>
      </w:r>
      <w:r>
        <w:t xml:space="preserve">   peppers    </w:t>
      </w:r>
      <w:r>
        <w:t xml:space="preserve">   strawberries    </w:t>
      </w:r>
      <w:r>
        <w:t xml:space="preserve">   tomatoes    </w:t>
      </w:r>
      <w:r>
        <w:t xml:space="preserve">   carrots    </w:t>
      </w:r>
      <w:r>
        <w:t xml:space="preserve">   spinach    </w:t>
      </w:r>
      <w:r>
        <w:t xml:space="preserve">   gooseberry    </w:t>
      </w:r>
      <w:r>
        <w:t xml:space="preserve">   rhubarb    </w:t>
      </w:r>
      <w:r>
        <w:t xml:space="preserve">   winter    </w:t>
      </w:r>
      <w:r>
        <w:t xml:space="preserve">   autumn    </w:t>
      </w:r>
      <w:r>
        <w:t xml:space="preserve">   summer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and seasonal foods</dc:title>
  <dcterms:created xsi:type="dcterms:W3CDTF">2021-10-11T16:23:28Z</dcterms:created>
  <dcterms:modified xsi:type="dcterms:W3CDTF">2021-10-11T16:23:28Z</dcterms:modified>
</cp:coreProperties>
</file>