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secret language    </w:t>
      </w:r>
      <w:r>
        <w:t xml:space="preserve">   Wind talkers    </w:t>
      </w:r>
      <w:r>
        <w:t xml:space="preserve">   Sign Language    </w:t>
      </w:r>
      <w:r>
        <w:t xml:space="preserve">   Morse Code    </w:t>
      </w:r>
      <w:r>
        <w:t xml:space="preserve">   Acronyms    </w:t>
      </w:r>
      <w:r>
        <w:t xml:space="preserve">   PigLatin    </w:t>
      </w:r>
      <w:r>
        <w:t xml:space="preserve">   Chiphers    </w:t>
      </w:r>
      <w:r>
        <w:t xml:space="preserve">   Codes    </w:t>
      </w:r>
      <w:r>
        <w:t xml:space="preserve">   Hunters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Languages</dc:title>
  <dcterms:created xsi:type="dcterms:W3CDTF">2021-10-11T16:25:38Z</dcterms:created>
  <dcterms:modified xsi:type="dcterms:W3CDTF">2021-10-11T16:25:38Z</dcterms:modified>
</cp:coreProperties>
</file>