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Security Awareness</w:t>
      </w:r>
    </w:p>
    <w:p>
      <w:pPr>
        <w:pStyle w:val="Questions"/>
      </w:pPr>
      <w:r>
        <w:t xml:space="preserve">1. ETRECS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IYBOSTILNRPESI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TRTEOPC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IALNTNOCFEID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PTO ESCETR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MLEAI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OINPYCRETN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LLAIRFWE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MLREAWA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AKBCUP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IUVRS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FSUR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EHTTF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RYPIAC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INTEENRT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SLICIPOE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VTLOSIIONA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HIGINSHP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EDEN TO KNOW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TAAKSTC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TIIFAYLC TSRCYEUI IECFORF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22. MAEHNDOL YERSTIUC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23. MERNTDETAP OF NEEEFSD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24. ECLOIP TPREDAEMTN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25. BIF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26. RTIOGHYPC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27. UKOCDANBGR CKSCHE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28. AYPVIRC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29. HOPNE AFRDU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30. ASYTEF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31. GLO OUT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32. OIGLN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33. AURFD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34. HAOX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35. IAHNC ETLRTSE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36. WTOREKN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37. TEICRSUY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38. ASPM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39. RHKSCEA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40. RRETOP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41. BICTYYERCRUSE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42. TERATH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43. NRITMOO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44. CASSCE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45. AGBSDE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46. SEVER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47. UECSER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48. IGTEAATL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49. INREIDS RTETAH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50. SCNUATOC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51. CSSMA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52. CRMIE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53. SPWDSSARO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54. EBRAHC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55. YREOELGGK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56. GOPNFSOI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57. SWRANAEORM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58. STRNUIONI EOCDTNEIT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59. RFAUIMTTLCO ETOUNICTTAANIH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60. SPOAENLR TPEEVOIRTC PNMQEEUIT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61. REDCIIFTE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62. ITADENR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63. PKESA UP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64. OLKO UOT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secret    </w:t>
      </w:r>
      <w:r>
        <w:t xml:space="preserve">   responsibility    </w:t>
      </w:r>
      <w:r>
        <w:t xml:space="preserve">   protect    </w:t>
      </w:r>
      <w:r>
        <w:t xml:space="preserve">   confidential    </w:t>
      </w:r>
      <w:r>
        <w:t xml:space="preserve">   top secret    </w:t>
      </w:r>
      <w:r>
        <w:t xml:space="preserve">   email    </w:t>
      </w:r>
      <w:r>
        <w:t xml:space="preserve">   encryption    </w:t>
      </w:r>
      <w:r>
        <w:t xml:space="preserve">   firewall    </w:t>
      </w:r>
      <w:r>
        <w:t xml:space="preserve">   malware    </w:t>
      </w:r>
      <w:r>
        <w:t xml:space="preserve">   backup    </w:t>
      </w:r>
      <w:r>
        <w:t xml:space="preserve">   virus    </w:t>
      </w:r>
      <w:r>
        <w:t xml:space="preserve">   surf    </w:t>
      </w:r>
      <w:r>
        <w:t xml:space="preserve">   theft    </w:t>
      </w:r>
      <w:r>
        <w:t xml:space="preserve">   piracy    </w:t>
      </w:r>
      <w:r>
        <w:t xml:space="preserve">   internet    </w:t>
      </w:r>
      <w:r>
        <w:t xml:space="preserve">   policies    </w:t>
      </w:r>
      <w:r>
        <w:t xml:space="preserve">   violations    </w:t>
      </w:r>
      <w:r>
        <w:t xml:space="preserve">   phishing    </w:t>
      </w:r>
      <w:r>
        <w:t xml:space="preserve">   need to know    </w:t>
      </w:r>
      <w:r>
        <w:t xml:space="preserve">   attacks    </w:t>
      </w:r>
      <w:r>
        <w:t xml:space="preserve">   facility security officer    </w:t>
      </w:r>
      <w:r>
        <w:t xml:space="preserve">   homeland security    </w:t>
      </w:r>
      <w:r>
        <w:t xml:space="preserve">   department of defense    </w:t>
      </w:r>
      <w:r>
        <w:t xml:space="preserve">   police department    </w:t>
      </w:r>
      <w:r>
        <w:t xml:space="preserve">   FBI    </w:t>
      </w:r>
      <w:r>
        <w:t xml:space="preserve">   copyright    </w:t>
      </w:r>
      <w:r>
        <w:t xml:space="preserve">   background checks    </w:t>
      </w:r>
      <w:r>
        <w:t xml:space="preserve">   privacy    </w:t>
      </w:r>
      <w:r>
        <w:t xml:space="preserve">   phone fraud    </w:t>
      </w:r>
      <w:r>
        <w:t xml:space="preserve">   safety    </w:t>
      </w:r>
      <w:r>
        <w:t xml:space="preserve">   log out    </w:t>
      </w:r>
      <w:r>
        <w:t xml:space="preserve">   login    </w:t>
      </w:r>
      <w:r>
        <w:t xml:space="preserve">   fraud    </w:t>
      </w:r>
      <w:r>
        <w:t xml:space="preserve">   hoax    </w:t>
      </w:r>
      <w:r>
        <w:t xml:space="preserve">   chain letters    </w:t>
      </w:r>
      <w:r>
        <w:t xml:space="preserve">   network    </w:t>
      </w:r>
      <w:r>
        <w:t xml:space="preserve">   security    </w:t>
      </w:r>
      <w:r>
        <w:t xml:space="preserve">   spam    </w:t>
      </w:r>
      <w:r>
        <w:t xml:space="preserve">   hackers    </w:t>
      </w:r>
      <w:r>
        <w:t xml:space="preserve">   report    </w:t>
      </w:r>
      <w:r>
        <w:t xml:space="preserve">   cybersecurity    </w:t>
      </w:r>
      <w:r>
        <w:t xml:space="preserve">   threat    </w:t>
      </w:r>
      <w:r>
        <w:t xml:space="preserve">   monitor    </w:t>
      </w:r>
      <w:r>
        <w:t xml:space="preserve">   access    </w:t>
      </w:r>
      <w:r>
        <w:t xml:space="preserve">   badges    </w:t>
      </w:r>
      <w:r>
        <w:t xml:space="preserve">   serve    </w:t>
      </w:r>
      <w:r>
        <w:t xml:space="preserve">   secure    </w:t>
      </w:r>
      <w:r>
        <w:t xml:space="preserve">   tailgate    </w:t>
      </w:r>
      <w:r>
        <w:t xml:space="preserve">   insider threat    </w:t>
      </w:r>
      <w:r>
        <w:t xml:space="preserve">   accounts    </w:t>
      </w:r>
      <w:r>
        <w:t xml:space="preserve">   scams    </w:t>
      </w:r>
      <w:r>
        <w:t xml:space="preserve">   crime    </w:t>
      </w:r>
      <w:r>
        <w:t xml:space="preserve">   passwords    </w:t>
      </w:r>
      <w:r>
        <w:t xml:space="preserve">   breach    </w:t>
      </w:r>
      <w:r>
        <w:t xml:space="preserve">   keylogger    </w:t>
      </w:r>
      <w:r>
        <w:t xml:space="preserve">   spoofing    </w:t>
      </w:r>
      <w:r>
        <w:t xml:space="preserve">   ransomware    </w:t>
      </w:r>
      <w:r>
        <w:t xml:space="preserve">   intrusion detection    </w:t>
      </w:r>
      <w:r>
        <w:t xml:space="preserve">   multifactor authentication    </w:t>
      </w:r>
      <w:r>
        <w:t xml:space="preserve">   personal protective equipment    </w:t>
      </w:r>
      <w:r>
        <w:t xml:space="preserve">   certified    </w:t>
      </w:r>
      <w:r>
        <w:t xml:space="preserve">   trained    </w:t>
      </w:r>
      <w:r>
        <w:t xml:space="preserve">   speak up    </w:t>
      </w:r>
      <w:r>
        <w:t xml:space="preserve">   look 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Security Awareness</dc:title>
  <dcterms:created xsi:type="dcterms:W3CDTF">2021-10-11T16:26:18Z</dcterms:created>
  <dcterms:modified xsi:type="dcterms:W3CDTF">2021-10-11T16:26:18Z</dcterms:modified>
</cp:coreProperties>
</file>