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Self-Care: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bulbourethral glands    </w:t>
      </w:r>
      <w:r>
        <w:t xml:space="preserve">   seminal vesicles    </w:t>
      </w:r>
      <w:r>
        <w:t xml:space="preserve">   urethra    </w:t>
      </w:r>
      <w:r>
        <w:t xml:space="preserve">   bladder    </w:t>
      </w:r>
      <w:r>
        <w:t xml:space="preserve">   vas deferens    </w:t>
      </w:r>
      <w:r>
        <w:t xml:space="preserve">   epididymis    </w:t>
      </w:r>
      <w:r>
        <w:t xml:space="preserve">   condoms    </w:t>
      </w:r>
      <w:r>
        <w:t xml:space="preserve">   herpes    </w:t>
      </w:r>
      <w:r>
        <w:t xml:space="preserve">   chlamydia    </w:t>
      </w:r>
      <w:r>
        <w:t xml:space="preserve">   virginity    </w:t>
      </w:r>
      <w:r>
        <w:t xml:space="preserve">   prostrate gland    </w:t>
      </w:r>
      <w:r>
        <w:t xml:space="preserve">   testicles    </w:t>
      </w:r>
      <w:r>
        <w:t xml:space="preserve">   scrotum    </w:t>
      </w:r>
      <w:r>
        <w:t xml:space="preserve">   semen    </w:t>
      </w:r>
      <w:r>
        <w:t xml:space="preserve">   penis    </w:t>
      </w:r>
      <w:r>
        <w:t xml:space="preserve">   menstruation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Self-Care: Sexuality</dc:title>
  <dcterms:created xsi:type="dcterms:W3CDTF">2021-10-11T16:28:07Z</dcterms:created>
  <dcterms:modified xsi:type="dcterms:W3CDTF">2021-10-11T16:28:07Z</dcterms:modified>
</cp:coreProperties>
</file>