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Semi-Occluded Vocal 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filter    </w:t>
      </w:r>
      <w:r>
        <w:t xml:space="preserve">   source    </w:t>
      </w:r>
      <w:r>
        <w:t xml:space="preserve">   power    </w:t>
      </w:r>
      <w:r>
        <w:t xml:space="preserve">   tongue trills    </w:t>
      </w:r>
      <w:r>
        <w:t xml:space="preserve">   semi-occlusion    </w:t>
      </w:r>
      <w:r>
        <w:t xml:space="preserve">   vowels    </w:t>
      </w:r>
      <w:r>
        <w:t xml:space="preserve">   lip trills    </w:t>
      </w:r>
      <w:r>
        <w:t xml:space="preserve">   nasal consonants    </w:t>
      </w:r>
      <w:r>
        <w:t xml:space="preserve">   speechies rock    </w:t>
      </w:r>
      <w:r>
        <w:t xml:space="preserve">   bilabial fricative    </w:t>
      </w:r>
      <w:r>
        <w:t xml:space="preserve">   straw    </w:t>
      </w:r>
      <w:r>
        <w:t xml:space="preserve">   epilarynx    </w:t>
      </w:r>
      <w:r>
        <w:t xml:space="preserve">   intraglottal    </w:t>
      </w:r>
      <w:r>
        <w:t xml:space="preserve">   supraglottal    </w:t>
      </w:r>
      <w:r>
        <w:t xml:space="preserve">   efficient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Semi-Occluded Vocal Tract</dc:title>
  <dcterms:created xsi:type="dcterms:W3CDTF">2021-10-11T16:27:26Z</dcterms:created>
  <dcterms:modified xsi:type="dcterms:W3CDTF">2021-10-11T16:27:26Z</dcterms:modified>
</cp:coreProperties>
</file>