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Sensation and Perception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38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Taking information and making it neural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mishape of the cornea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receive information from neurons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Postsynaptic cells __________ information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bends light to receptors; focuses 80% of the light into the eye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pushes membrane away from threshold (abbr.)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neurons firing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Vision has two systems mediated by the rods and cones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How many characteristics/principles of perception are there?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Presynaptic cells ________ information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responsible for black and white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How many stages of perception are there?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molecules that carry a charge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marks the cell's boundaries; fluid environment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using larger interpretation to understand the small parts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36. </w:t>
            </w:r>
            <w:r>
              <w:t xml:space="preserve">How many stages of action potentional?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39. </w:t>
            </w:r>
            <w:r>
              <w:t xml:space="preserve">muscle that surrounds the pupil; helps modify the amount of light that gets to the retina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40. </w:t>
            </w:r>
            <w:r>
              <w:t xml:space="preserve">Absolute and difference are the two types of...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41. </w:t>
            </w:r>
            <w:r>
              <w:t xml:space="preserve">energy used to open ion channels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42. </w:t>
            </w:r>
            <w:r>
              <w:t xml:space="preserve">the pathway from the sensory system to the brain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43. </w:t>
            </w:r>
            <w:r>
              <w:t xml:space="preserve">the action of explaining the meaning of something to someone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movement of charge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point of communcation between two cells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where the decision whether or not to fire a cell occurs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last thing that light hits before the retina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Interpretation of neural energy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like charges repel, opposite charges attracts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rods contain...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Help channel the energy to receptors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analyzing small features to interpret the whole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# of pulses per second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technical term for farsightedness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actual conversion of physical energy to neural energy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Stage one in the eye is...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specialized neurons that respond to sensory information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moves membrance away from threshold (abbr.)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sends information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Given constant levels of stimulation, sensitivity decreases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technical term for nearsightedness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tendency of ions to move from areas of high concentration to low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Stage two in the eyes is...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37. </w:t>
            </w:r>
            <w:r>
              <w:t xml:space="preserve">cones contain...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38. </w:t>
            </w:r>
            <w:r>
              <w:t xml:space="preserve">responsible for color</w:t>
            </w:r>
          </w:p>
        </w:tc>
      </w:tr>
    </w:tbl>
    <w:p>
      <w:pPr>
        <w:pStyle w:val="WordBankLarge"/>
      </w:pPr>
      <w:r>
        <w:t xml:space="preserve">   Sensation    </w:t>
      </w:r>
      <w:r>
        <w:t xml:space="preserve">   Perception    </w:t>
      </w:r>
      <w:r>
        <w:t xml:space="preserve">   Sensory Receptors     </w:t>
      </w:r>
      <w:r>
        <w:t xml:space="preserve">   Thresold    </w:t>
      </w:r>
      <w:r>
        <w:t xml:space="preserve">   Sensory Adaption    </w:t>
      </w:r>
      <w:r>
        <w:t xml:space="preserve">   accessory structures    </w:t>
      </w:r>
      <w:r>
        <w:t xml:space="preserve">   tranduction    </w:t>
      </w:r>
      <w:r>
        <w:t xml:space="preserve">   sensory nerve    </w:t>
      </w:r>
      <w:r>
        <w:t xml:space="preserve">   Three    </w:t>
      </w:r>
      <w:r>
        <w:t xml:space="preserve">   interpretation    </w:t>
      </w:r>
      <w:r>
        <w:t xml:space="preserve">   bottom up approach    </w:t>
      </w:r>
      <w:r>
        <w:t xml:space="preserve">   top down approach    </w:t>
      </w:r>
      <w:r>
        <w:t xml:space="preserve">   Seven    </w:t>
      </w:r>
      <w:r>
        <w:t xml:space="preserve">   dendrites    </w:t>
      </w:r>
      <w:r>
        <w:t xml:space="preserve">   cell body    </w:t>
      </w:r>
      <w:r>
        <w:t xml:space="preserve">   axon    </w:t>
      </w:r>
      <w:r>
        <w:t xml:space="preserve">   ion    </w:t>
      </w:r>
      <w:r>
        <w:t xml:space="preserve">   frequency code    </w:t>
      </w:r>
      <w:r>
        <w:t xml:space="preserve">   electrical event    </w:t>
      </w:r>
      <w:r>
        <w:t xml:space="preserve">   rhodopsin    </w:t>
      </w:r>
      <w:r>
        <w:t xml:space="preserve">   iodopsin    </w:t>
      </w:r>
      <w:r>
        <w:t xml:space="preserve">   hyperopia    </w:t>
      </w:r>
      <w:r>
        <w:t xml:space="preserve">   myopia    </w:t>
      </w:r>
      <w:r>
        <w:t xml:space="preserve">   potential event    </w:t>
      </w:r>
      <w:r>
        <w:t xml:space="preserve">   cell membrane    </w:t>
      </w:r>
      <w:r>
        <w:t xml:space="preserve">   Six    </w:t>
      </w:r>
      <w:r>
        <w:t xml:space="preserve">   diffusion    </w:t>
      </w:r>
      <w:r>
        <w:t xml:space="preserve">   action potential     </w:t>
      </w:r>
      <w:r>
        <w:t xml:space="preserve">   electrostatic pressure    </w:t>
      </w:r>
      <w:r>
        <w:t xml:space="preserve">   synapse    </w:t>
      </w:r>
      <w:r>
        <w:t xml:space="preserve">   send    </w:t>
      </w:r>
      <w:r>
        <w:t xml:space="preserve">   receive    </w:t>
      </w:r>
      <w:r>
        <w:t xml:space="preserve">   EPSP    </w:t>
      </w:r>
      <w:r>
        <w:t xml:space="preserve">   IPSP    </w:t>
      </w:r>
      <w:r>
        <w:t xml:space="preserve">   astigmatism    </w:t>
      </w:r>
      <w:r>
        <w:t xml:space="preserve">   rods    </w:t>
      </w:r>
      <w:r>
        <w:t xml:space="preserve">   cones    </w:t>
      </w:r>
      <w:r>
        <w:t xml:space="preserve">   cornea    </w:t>
      </w:r>
      <w:r>
        <w:t xml:space="preserve">   iris    </w:t>
      </w:r>
      <w:r>
        <w:t xml:space="preserve">   lens    </w:t>
      </w:r>
      <w:r>
        <w:t xml:space="preserve">   physical    </w:t>
      </w:r>
      <w:r>
        <w:t xml:space="preserve">   Neural    </w:t>
      </w:r>
      <w:r>
        <w:t xml:space="preserve">   Duplicity Theory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Sensation and Perception</dc:title>
  <dcterms:created xsi:type="dcterms:W3CDTF">2021-10-11T16:29:12Z</dcterms:created>
  <dcterms:modified xsi:type="dcterms:W3CDTF">2021-10-11T16:29:12Z</dcterms:modified>
</cp:coreProperties>
</file>