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Sentencing Options for Juveniles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restorative justice    </w:t>
      </w:r>
      <w:r>
        <w:t xml:space="preserve">   caution    </w:t>
      </w:r>
      <w:r>
        <w:t xml:space="preserve">   camps    </w:t>
      </w:r>
      <w:r>
        <w:t xml:space="preserve">   parole    </w:t>
      </w:r>
      <w:r>
        <w:t xml:space="preserve">   home detention    </w:t>
      </w:r>
      <w:r>
        <w:t xml:space="preserve">   attendance order    </w:t>
      </w:r>
      <w:r>
        <w:t xml:space="preserve">   monitored order    </w:t>
      </w:r>
      <w:r>
        <w:t xml:space="preserve">   community corrections    </w:t>
      </w:r>
      <w:r>
        <w:t xml:space="preserve">   dismissal    </w:t>
      </w:r>
      <w:r>
        <w:t xml:space="preserve">   conferencing    </w:t>
      </w:r>
      <w:r>
        <w:t xml:space="preserve">   fines    </w:t>
      </w:r>
      <w:r>
        <w:t xml:space="preserve">   good behaviour bond    </w:t>
      </w:r>
      <w:r>
        <w:t xml:space="preserve">   probation    </w:t>
      </w:r>
      <w:r>
        <w:t xml:space="preserve">   other special order    </w:t>
      </w:r>
      <w:r>
        <w:t xml:space="preserve">   high distinction    </w:t>
      </w:r>
      <w:r>
        <w:t xml:space="preserve">   community service    </w:t>
      </w:r>
      <w:r>
        <w:t xml:space="preserve">   suspended detention    </w:t>
      </w:r>
      <w:r>
        <w:t xml:space="preserve">   detention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Sentencing Options for Juveniles</dc:title>
  <dcterms:created xsi:type="dcterms:W3CDTF">2021-10-11T16:28:48Z</dcterms:created>
  <dcterms:modified xsi:type="dcterms:W3CDTF">2021-10-11T16:28:48Z</dcterms:modified>
</cp:coreProperties>
</file>