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Sentinel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matrenalmorbidity    </w:t>
      </w:r>
      <w:r>
        <w:t xml:space="preserve">   intrapartummaternaldeath    </w:t>
      </w:r>
      <w:r>
        <w:t xml:space="preserve">   fireflameorsmoke    </w:t>
      </w:r>
      <w:r>
        <w:t xml:space="preserve">   prolongedfluoroscopy    </w:t>
      </w:r>
      <w:r>
        <w:t xml:space="preserve">   hyperbilirubinemia    </w:t>
      </w:r>
      <w:r>
        <w:t xml:space="preserve">   retentionofforeignobject    </w:t>
      </w:r>
      <w:r>
        <w:t xml:space="preserve">   wrongprocedure    </w:t>
      </w:r>
      <w:r>
        <w:t xml:space="preserve">   wrongsite    </w:t>
      </w:r>
      <w:r>
        <w:t xml:space="preserve">   wrongpatient    </w:t>
      </w:r>
      <w:r>
        <w:t xml:space="preserve">   rapeassaultofstaff    </w:t>
      </w:r>
      <w:r>
        <w:t xml:space="preserve">   rapeassultonsite    </w:t>
      </w:r>
      <w:r>
        <w:t xml:space="preserve">   transfusionreaction    </w:t>
      </w:r>
      <w:r>
        <w:t xml:space="preserve">   elopementleadingtoharm    </w:t>
      </w:r>
      <w:r>
        <w:t xml:space="preserve">   abduction    </w:t>
      </w:r>
      <w:r>
        <w:t xml:space="preserve">   DCtowrongfamily    </w:t>
      </w:r>
      <w:r>
        <w:t xml:space="preserve">   full term infant death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Sentinel Event</dc:title>
  <dcterms:created xsi:type="dcterms:W3CDTF">2021-10-11T16:29:08Z</dcterms:created>
  <dcterms:modified xsi:type="dcterms:W3CDTF">2021-10-11T16:29:08Z</dcterms:modified>
</cp:coreProperties>
</file>