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Engineer    </w:t>
      </w:r>
      <w:r>
        <w:t xml:space="preserve">   Environment    </w:t>
      </w:r>
      <w:r>
        <w:t xml:space="preserve">   Contaminant    </w:t>
      </w:r>
      <w:r>
        <w:t xml:space="preserve">   Sample    </w:t>
      </w:r>
      <w:r>
        <w:t xml:space="preserve">   Evaporating Basin    </w:t>
      </w:r>
      <w:r>
        <w:t xml:space="preserve">   Bunsen Burner    </w:t>
      </w:r>
      <w:r>
        <w:t xml:space="preserve">   Mixture    </w:t>
      </w:r>
      <w:r>
        <w:t xml:space="preserve">   Separate    </w:t>
      </w:r>
      <w:r>
        <w:t xml:space="preserve">   Magnetism    </w:t>
      </w:r>
      <w:r>
        <w:t xml:space="preserve">   Filter Funnel    </w:t>
      </w:r>
      <w:r>
        <w:t xml:space="preserve">   Beaker    </w:t>
      </w:r>
      <w:r>
        <w:t xml:space="preserve">   Sedimentation    </w:t>
      </w:r>
      <w:r>
        <w:t xml:space="preserve">   Decanting    </w:t>
      </w:r>
      <w:r>
        <w:t xml:space="preserve">   Insolube    </w:t>
      </w:r>
      <w:r>
        <w:t xml:space="preserve">   Soluble    </w:t>
      </w:r>
      <w:r>
        <w:t xml:space="preserve">   Evaporation    </w:t>
      </w:r>
      <w:r>
        <w:t xml:space="preserve">   Sieving    </w:t>
      </w:r>
      <w:r>
        <w:t xml:space="preserve">   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2021-10-11T16:29:42Z</dcterms:created>
  <dcterms:modified xsi:type="dcterms:W3CDTF">2021-10-11T16:29:42Z</dcterms:modified>
</cp:coreProperties>
</file>