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soluble    </w:t>
      </w:r>
      <w:r>
        <w:t xml:space="preserve">   insoluble    </w:t>
      </w:r>
      <w:r>
        <w:t xml:space="preserve">   separation    </w:t>
      </w:r>
      <w:r>
        <w:t xml:space="preserve">   mixture    </w:t>
      </w:r>
      <w:r>
        <w:t xml:space="preserve">   filtration    </w:t>
      </w:r>
      <w:r>
        <w:t xml:space="preserve">   crystallisation    </w:t>
      </w:r>
      <w:r>
        <w:t xml:space="preserve">   evaporation    </w:t>
      </w:r>
      <w:r>
        <w:t xml:space="preserve">   distillation    </w:t>
      </w:r>
      <w:r>
        <w:t xml:space="preserve">   chromatography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2021-10-11T16:30:16Z</dcterms:created>
  <dcterms:modified xsi:type="dcterms:W3CDTF">2021-10-11T16:30:16Z</dcterms:modified>
</cp:coreProperties>
</file>