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Sephardi Vocab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6</w:t>
            </w:r>
          </w:p>
        </w:tc>
        <w:tc>
          <w:p/>
        </w:tc>
        <w:tc>
          <w:p/>
        </w:tc>
      </w:tr>
      <w:tr>
        <w:trPr>
          <w:trHeight w:val="500" w:hRule="atLeast"/>
        </w:trPr>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r>
      <w:tr>
        <w:trPr>
          <w:trHeight w:val="500" w:hRule="atLeast"/>
        </w:trPr>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12</w:t>
            </w:r>
          </w:p>
        </w:tc>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a city in southern Spain; Founded in the 8th century</w:t>
            </w:r>
          </w:p>
          <w:p>
            <w:pPr>
              <w:keepLines/>
              <w:pStyle w:val="CluesMedium"/>
            </w:pPr>
            <w:r>
              <w:rPr>
                <w:b w:val="true"/>
                <w:bCs w:val="true"/>
              </w:rPr>
              <w:t xml:space="preserve">3. </w:t>
            </w:r>
            <w:r>
              <w:t xml:space="preserve">A prime minister or very close advisor to a caliph. Many Jews earned this position because of their loyalty to a caliph and their aid in helping the caliph rule.</w:t>
            </w:r>
          </w:p>
          <w:p>
            <w:pPr>
              <w:keepLines/>
              <w:pStyle w:val="CluesMedium"/>
            </w:pPr>
            <w:r>
              <w:rPr>
                <w:b w:val="true"/>
                <w:bCs w:val="true"/>
              </w:rPr>
              <w:t xml:space="preserve">7. </w:t>
            </w:r>
            <w:r>
              <w:t xml:space="preserve"> A Jewish male descended patrilineally from the tribe of Levi</w:t>
            </w:r>
          </w:p>
          <w:p>
            <w:pPr>
              <w:keepLines/>
              <w:pStyle w:val="CluesMedium"/>
            </w:pPr>
            <w:r>
              <w:rPr>
                <w:b w:val="true"/>
                <w:bCs w:val="true"/>
              </w:rPr>
              <w:t xml:space="preserve">9. </w:t>
            </w:r>
            <w:r>
              <w:t xml:space="preserve">the Sephardic name for rabbi. The leader of a Sephardic community and often its judge and teacher.</w:t>
            </w:r>
          </w:p>
          <w:p>
            <w:pPr>
              <w:keepLines/>
              <w:pStyle w:val="CluesMedium"/>
            </w:pPr>
            <w:r>
              <w:rPr>
                <w:b w:val="true"/>
                <w:bCs w:val="true"/>
              </w:rPr>
              <w:t xml:space="preserve">11. </w:t>
            </w:r>
            <w:r>
              <w:t xml:space="preserve">A combination of Hebrew, Arabic and Spanish, a street language developed by the Sephardim </w:t>
            </w:r>
          </w:p>
          <w:p>
            <w:pPr>
              <w:keepLines/>
              <w:pStyle w:val="CluesMedium"/>
            </w:pPr>
            <w:r>
              <w:rPr>
                <w:b w:val="true"/>
                <w:bCs w:val="true"/>
              </w:rPr>
              <w:t xml:space="preserve">13. </w:t>
            </w:r>
            <w:r>
              <w:t xml:space="preserve">A people living in between the Black Sea and the Caspian Sea. In the 1000’s, their leaders and many of the people converted to Judaism. The kingdom was conquered and assimilated by the Russians a few centuries later. </w:t>
            </w:r>
          </w:p>
          <w:p>
            <w:pPr>
              <w:keepLines/>
              <w:pStyle w:val="CluesMedium"/>
            </w:pPr>
            <w:r>
              <w:rPr>
                <w:b w:val="true"/>
                <w:bCs w:val="true"/>
              </w:rPr>
              <w:t xml:space="preserve">14. </w:t>
            </w:r>
            <w:r>
              <w:t xml:space="preserve">A Jew (or Muslim) who converted to Christianity, usually under threat of death. Often the person remained a secret Jew, practicing in private but forced to pretend to be a Christian in public</w:t>
            </w:r>
          </w:p>
          <w:p>
            <w:pPr>
              <w:keepLines/>
              <w:pStyle w:val="CluesMedium"/>
            </w:pPr>
            <w:r>
              <w:rPr>
                <w:b w:val="true"/>
                <w:bCs w:val="true"/>
              </w:rPr>
              <w:t xml:space="preserve">15. </w:t>
            </w:r>
            <w:r>
              <w:t xml:space="preserve"> religious poems written by Sephardi poets; often used in the siddur as introductions to prayers.</w:t>
            </w:r>
          </w:p>
        </w:tc>
        <w:tc>
          <w:p>
            <w:pPr>
              <w:pStyle w:val="CluesMedium"/>
            </w:pPr>
            <w:r>
              <w:rPr>
                <w:b w:val="true"/>
                <w:bCs w:val="true"/>
              </w:rPr>
              <w:t xml:space="preserve">Down</w:t>
            </w:r>
          </w:p>
          <w:p>
            <w:pPr>
              <w:keepLines/>
              <w:pStyle w:val="CluesMedium"/>
            </w:pPr>
            <w:r>
              <w:rPr>
                <w:b w:val="true"/>
                <w:bCs w:val="true"/>
              </w:rPr>
              <w:t xml:space="preserve">2. </w:t>
            </w:r>
            <w:r>
              <w:t xml:space="preserve">Germanic tribe that conquered Iberia from the Romans eventually converted to Christianity. Jews were forced to convert, their children were taken from them and raised as Christians and Jews were persecuted in many other ways.</w:t>
            </w:r>
          </w:p>
          <w:p>
            <w:pPr>
              <w:keepLines/>
              <w:pStyle w:val="CluesMedium"/>
            </w:pPr>
            <w:r>
              <w:rPr>
                <w:b w:val="true"/>
                <w:bCs w:val="true"/>
              </w:rPr>
              <w:t xml:space="preserve">4. </w:t>
            </w:r>
            <w:r>
              <w:t xml:space="preserve">The ancient name of the Iberian peninsula</w:t>
            </w:r>
          </w:p>
          <w:p>
            <w:pPr>
              <w:keepLines/>
              <w:pStyle w:val="CluesMedium"/>
            </w:pPr>
            <w:r>
              <w:rPr>
                <w:b w:val="true"/>
                <w:bCs w:val="true"/>
              </w:rPr>
              <w:t xml:space="preserve">5. </w:t>
            </w:r>
            <w:r>
              <w:t xml:space="preserve">a Jew descended from the Jews who lived in the Iberian Peninsula in the late 15th century, immediately prior to the issuance of the _________ Decree</w:t>
            </w:r>
          </w:p>
          <w:p>
            <w:pPr>
              <w:keepLines/>
              <w:pStyle w:val="CluesMedium"/>
            </w:pPr>
            <w:r>
              <w:rPr>
                <w:b w:val="true"/>
                <w:bCs w:val="true"/>
              </w:rPr>
              <w:t xml:space="preserve">6. </w:t>
            </w:r>
            <w:r>
              <w:t xml:space="preserve"> Jewish mysticism; a spiritual approach to Judaism that helps lead one to God through study of mystical texts  </w:t>
            </w:r>
          </w:p>
          <w:p>
            <w:pPr>
              <w:keepLines/>
              <w:pStyle w:val="CluesMedium"/>
            </w:pPr>
            <w:r>
              <w:rPr>
                <w:b w:val="true"/>
                <w:bCs w:val="true"/>
              </w:rPr>
              <w:t xml:space="preserve">8. </w:t>
            </w:r>
            <w:r>
              <w:t xml:space="preserve">a storage area in a synagogue or school, where sacred writings, no longer usable are stored – any books or papers with the Hebrew name of  God must be buried, or stored until burial, in a geniza</w:t>
            </w:r>
          </w:p>
          <w:p>
            <w:pPr>
              <w:keepLines/>
              <w:pStyle w:val="CluesMedium"/>
            </w:pPr>
            <w:r>
              <w:rPr>
                <w:b w:val="true"/>
                <w:bCs w:val="true"/>
              </w:rPr>
              <w:t xml:space="preserve">10. </w:t>
            </w:r>
            <w:r>
              <w:t xml:space="preserve"> Term used to describe Jews whose ancestors originated in the Iberian Peninsula. A specific ethnic and cultural form of Judaism.  </w:t>
            </w:r>
          </w:p>
          <w:p>
            <w:pPr>
              <w:keepLines/>
              <w:pStyle w:val="CluesMedium"/>
            </w:pPr>
            <w:r>
              <w:rPr>
                <w:b w:val="true"/>
                <w:bCs w:val="true"/>
              </w:rPr>
              <w:t xml:space="preserve">12. </w:t>
            </w:r>
            <w:r>
              <w:t xml:space="preserve">Was among the greatest Jewish scholars of all time. He made enduring contributions as a philosopher, legal codifier, physician, political adviser and local legal authority.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Sephardi Vocab Puzzle</dc:title>
  <dcterms:created xsi:type="dcterms:W3CDTF">2021-10-11T16:28:47Z</dcterms:created>
  <dcterms:modified xsi:type="dcterms:W3CDTF">2021-10-11T16:28:47Z</dcterms:modified>
</cp:coreProperties>
</file>