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Awareness; Test Your knowledge of Sepsis 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used for persistent hypotension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Reqiured ml/kg fluid bolus for hypotension or lactate&gt; or equal to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fluid of choice in resuscitation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criterion for severe sepsis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Persistent Hypotension present after fluid bolus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systemic inflammatory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blood cultures obtained prior to ABX therapy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 Test used as marker of tissue hypoperfusion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Sepsis that progressed to one or two organ dysfunction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documentation after fluid bolus</w:t>
            </w:r>
          </w:p>
        </w:tc>
      </w:tr>
    </w:tbl>
    <w:p>
      <w:pPr>
        <w:pStyle w:val="WordBankSmall"/>
      </w:pPr>
      <w:r>
        <w:t xml:space="preserve">   Fever    </w:t>
      </w:r>
      <w:r>
        <w:t xml:space="preserve">   Hypotension     </w:t>
      </w:r>
      <w:r>
        <w:t xml:space="preserve">   Lactate    </w:t>
      </w:r>
      <w:r>
        <w:t xml:space="preserve">   Septic Shock    </w:t>
      </w:r>
      <w:r>
        <w:t xml:space="preserve">   Vasopressor    </w:t>
      </w:r>
      <w:r>
        <w:t xml:space="preserve">   Crystalloid    </w:t>
      </w:r>
      <w:r>
        <w:t xml:space="preserve">   Two    </w:t>
      </w:r>
      <w:r>
        <w:t xml:space="preserve">   BP    </w:t>
      </w:r>
      <w:r>
        <w:t xml:space="preserve">   Thirty    </w:t>
      </w:r>
      <w:r>
        <w:t xml:space="preserve">   Severe sepsis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Awareness; Test Your knowledge of Sepsis Measures</dc:title>
  <dcterms:created xsi:type="dcterms:W3CDTF">2021-10-11T16:30:02Z</dcterms:created>
  <dcterms:modified xsi:type="dcterms:W3CDTF">2021-10-11T16:30:02Z</dcterms:modified>
</cp:coreProperties>
</file>