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Serena Williams Tennis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Grand Slam    </w:t>
      </w:r>
      <w:r>
        <w:t xml:space="preserve">   Tennis    </w:t>
      </w:r>
      <w:r>
        <w:t xml:space="preserve">   Net    </w:t>
      </w:r>
      <w:r>
        <w:t xml:space="preserve">   Olympics    </w:t>
      </w:r>
      <w:r>
        <w:t xml:space="preserve">   Backspin    </w:t>
      </w:r>
      <w:r>
        <w:t xml:space="preserve">   Forehand    </w:t>
      </w:r>
      <w:r>
        <w:t xml:space="preserve">   Coach    </w:t>
      </w:r>
      <w:r>
        <w:t xml:space="preserve">   Venus    </w:t>
      </w:r>
      <w:r>
        <w:t xml:space="preserve">   US Open    </w:t>
      </w:r>
      <w:r>
        <w:t xml:space="preserve">   Doubles    </w:t>
      </w:r>
      <w:r>
        <w:t xml:space="preserve">   Racket    </w:t>
      </w:r>
      <w:r>
        <w:t xml:space="preserve">   Singles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Serena Williams Tennis Puzzle</dc:title>
  <dcterms:created xsi:type="dcterms:W3CDTF">2021-10-11T16:31:29Z</dcterms:created>
  <dcterms:modified xsi:type="dcterms:W3CDTF">2021-10-11T16:31:29Z</dcterms:modified>
</cp:coreProperties>
</file>