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Basements    </w:t>
      </w:r>
      <w:r>
        <w:t xml:space="preserve">   Charles Manson    </w:t>
      </w:r>
      <w:r>
        <w:t xml:space="preserve">   Decapitation    </w:t>
      </w:r>
      <w:r>
        <w:t xml:space="preserve">   Decomposition    </w:t>
      </w:r>
      <w:r>
        <w:t xml:space="preserve">   Guilt    </w:t>
      </w:r>
      <w:r>
        <w:t xml:space="preserve">   Henry Lee Lucas    </w:t>
      </w:r>
      <w:r>
        <w:t xml:space="preserve">   Innocence    </w:t>
      </w:r>
      <w:r>
        <w:t xml:space="preserve">   Jack the Ripper    </w:t>
      </w:r>
      <w:r>
        <w:t xml:space="preserve">   Jeffery Dahmer    </w:t>
      </w:r>
      <w:r>
        <w:t xml:space="preserve">   John Wayne Gacy    </w:t>
      </w:r>
      <w:r>
        <w:t xml:space="preserve">   Killers Triad    </w:t>
      </w:r>
      <w:r>
        <w:t xml:space="preserve">   Police Taunting    </w:t>
      </w:r>
      <w:r>
        <w:t xml:space="preserve">   Psychopath    </w:t>
      </w:r>
      <w:r>
        <w:t xml:space="preserve">   Seclusion    </w:t>
      </w:r>
      <w:r>
        <w:t xml:space="preserve">   Sociopath    </w:t>
      </w:r>
      <w:r>
        <w:t xml:space="preserve">   Son of Sam    </w:t>
      </w:r>
      <w:r>
        <w:t xml:space="preserve">   Stalking    </w:t>
      </w:r>
      <w:r>
        <w:t xml:space="preserve">   Zodiac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2021-10-11T16:30:55Z</dcterms:created>
  <dcterms:modified xsi:type="dcterms:W3CDTF">2021-10-11T16:30:55Z</dcterms:modified>
</cp:coreProperties>
</file>